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D92" w:rsidRPr="004E3DCE" w:rsidRDefault="00F80D92" w:rsidP="00F80D92">
      <w:pPr>
        <w:pStyle w:val="Title"/>
        <w:rPr>
          <w:b/>
        </w:rPr>
      </w:pPr>
      <w:bookmarkStart w:id="0" w:name="_GoBack"/>
      <w:bookmarkEnd w:id="0"/>
      <w:r w:rsidRPr="004E3DCE">
        <w:rPr>
          <w:b/>
        </w:rPr>
        <w:t>ANNEX E</w:t>
      </w:r>
    </w:p>
    <w:p w:rsidR="00F80D92" w:rsidRPr="004E3DCE" w:rsidRDefault="00F80D92" w:rsidP="00F80D92">
      <w:pPr>
        <w:jc w:val="center"/>
        <w:rPr>
          <w:rFonts w:ascii="Arial" w:hAnsi="Arial" w:cs="Arial"/>
          <w:b/>
          <w:sz w:val="28"/>
          <w:szCs w:val="28"/>
        </w:rPr>
      </w:pPr>
    </w:p>
    <w:p w:rsidR="00F80D92" w:rsidRPr="004E3DCE" w:rsidRDefault="00F80D92" w:rsidP="00F80D92">
      <w:pPr>
        <w:pStyle w:val="Subtitle"/>
        <w:rPr>
          <w:b/>
        </w:rPr>
      </w:pPr>
      <w:r w:rsidRPr="004E3DCE">
        <w:rPr>
          <w:b/>
        </w:rPr>
        <w:t>Evacuation</w:t>
      </w:r>
    </w:p>
    <w:p w:rsidR="00FF12EE" w:rsidRPr="004E3DCE" w:rsidRDefault="00FF12EE" w:rsidP="0081738C">
      <w:pPr>
        <w:jc w:val="center"/>
        <w:rPr>
          <w:rFonts w:ascii="Arial" w:hAnsi="Arial" w:cs="Arial"/>
          <w:b/>
          <w:bCs/>
          <w:sz w:val="32"/>
          <w:szCs w:val="32"/>
        </w:rPr>
      </w:pPr>
    </w:p>
    <w:p w:rsidR="00FF12EE" w:rsidRPr="004E3DCE" w:rsidRDefault="00FF12EE" w:rsidP="0081738C">
      <w:pPr>
        <w:jc w:val="center"/>
        <w:rPr>
          <w:rFonts w:ascii="Arial" w:hAnsi="Arial" w:cs="Arial"/>
          <w:b/>
          <w:bCs/>
          <w:sz w:val="32"/>
          <w:szCs w:val="32"/>
        </w:rPr>
      </w:pPr>
    </w:p>
    <w:p w:rsidR="0081738C" w:rsidRPr="004E3DCE" w:rsidRDefault="0081738C" w:rsidP="0081738C">
      <w:pPr>
        <w:pStyle w:val="BlockText"/>
        <w:ind w:left="0" w:right="0"/>
        <w:jc w:val="left"/>
        <w:rPr>
          <w:i/>
          <w:sz w:val="32"/>
          <w:szCs w:val="32"/>
        </w:rPr>
      </w:pPr>
    </w:p>
    <w:p w:rsidR="0081738C" w:rsidRPr="004E3DCE" w:rsidRDefault="0081738C" w:rsidP="0081738C">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p>
    <w:p w:rsidR="0081738C" w:rsidRPr="004E3DCE" w:rsidRDefault="00B14058" w:rsidP="0081738C">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r>
        <w:rPr>
          <w:b/>
          <w:i/>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101.25pt">
            <v:imagedata r:id="rId7" o:title=""/>
          </v:shape>
        </w:pict>
      </w:r>
    </w:p>
    <w:p w:rsidR="0081738C" w:rsidRPr="004E3DCE" w:rsidRDefault="0081738C" w:rsidP="0081738C">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p>
    <w:p w:rsidR="0081738C" w:rsidRPr="004E3DCE" w:rsidRDefault="0081738C" w:rsidP="0081738C">
      <w:pPr>
        <w:pStyle w:val="BlockText"/>
        <w:ind w:left="0" w:right="-180"/>
      </w:pPr>
    </w:p>
    <w:p w:rsidR="0081738C" w:rsidRPr="004E3DCE" w:rsidRDefault="0081738C" w:rsidP="0081738C">
      <w:pPr>
        <w:pStyle w:val="BlockText"/>
        <w:ind w:left="0" w:right="-180"/>
      </w:pPr>
    </w:p>
    <w:p w:rsidR="0081738C" w:rsidRPr="004E3DCE" w:rsidRDefault="0081738C" w:rsidP="0081738C">
      <w:pPr>
        <w:pStyle w:val="BlockText"/>
        <w:ind w:left="0" w:right="-180"/>
      </w:pPr>
    </w:p>
    <w:p w:rsidR="001E5D87" w:rsidRPr="001E5D87" w:rsidRDefault="001E5D87" w:rsidP="001E5D87">
      <w:pPr>
        <w:spacing w:line="259" w:lineRule="auto"/>
        <w:jc w:val="center"/>
        <w:rPr>
          <w:rFonts w:ascii="Arial" w:eastAsia="Calibri" w:hAnsi="Arial" w:cs="Arial"/>
          <w:b/>
          <w:bCs/>
          <w:smallCaps/>
          <w:sz w:val="72"/>
          <w:szCs w:val="32"/>
        </w:rPr>
      </w:pPr>
      <w:r w:rsidRPr="001E5D87">
        <w:rPr>
          <w:rFonts w:ascii="Arial" w:eastAsia="Calibri" w:hAnsi="Arial" w:cs="Arial"/>
          <w:b/>
          <w:bCs/>
          <w:smallCaps/>
          <w:sz w:val="72"/>
          <w:szCs w:val="32"/>
        </w:rPr>
        <w:t>Wood County</w:t>
      </w:r>
    </w:p>
    <w:p w:rsidR="001E5D87" w:rsidRPr="001E5D87" w:rsidRDefault="001E5D87" w:rsidP="001E5D87">
      <w:pPr>
        <w:spacing w:line="259" w:lineRule="auto"/>
        <w:jc w:val="center"/>
        <w:rPr>
          <w:rFonts w:ascii="Arial" w:eastAsia="Calibri" w:hAnsi="Arial" w:cs="Arial"/>
          <w:b/>
          <w:bCs/>
          <w:smallCaps/>
          <w:sz w:val="32"/>
          <w:szCs w:val="32"/>
        </w:rPr>
      </w:pPr>
    </w:p>
    <w:p w:rsidR="001E5D87" w:rsidRPr="001E5D87" w:rsidRDefault="001E5D87" w:rsidP="001E5D87">
      <w:pPr>
        <w:spacing w:line="259" w:lineRule="auto"/>
        <w:jc w:val="center"/>
        <w:rPr>
          <w:rFonts w:ascii="Arial" w:eastAsia="Calibri" w:hAnsi="Arial" w:cs="Arial"/>
          <w:b/>
          <w:bCs/>
          <w:smallCaps/>
          <w:sz w:val="40"/>
          <w:szCs w:val="32"/>
        </w:rPr>
      </w:pPr>
      <w:r w:rsidRPr="001E5D87">
        <w:rPr>
          <w:rFonts w:ascii="Arial" w:eastAsia="Calibri" w:hAnsi="Arial" w:cs="Arial"/>
          <w:b/>
          <w:bCs/>
          <w:smallCaps/>
          <w:sz w:val="40"/>
          <w:szCs w:val="32"/>
        </w:rPr>
        <w:t xml:space="preserve">and the Cities of: </w:t>
      </w:r>
    </w:p>
    <w:p w:rsidR="001E5D87" w:rsidRPr="001E5D87" w:rsidRDefault="001E5D87" w:rsidP="001E5D87">
      <w:pPr>
        <w:spacing w:line="259" w:lineRule="auto"/>
        <w:jc w:val="center"/>
        <w:rPr>
          <w:rFonts w:ascii="Arial" w:eastAsia="Calibri" w:hAnsi="Arial" w:cs="Arial"/>
          <w:b/>
          <w:bCs/>
          <w:smallCaps/>
          <w:sz w:val="56"/>
          <w:szCs w:val="56"/>
        </w:rPr>
      </w:pPr>
      <w:r w:rsidRPr="001E5D87">
        <w:rPr>
          <w:rFonts w:ascii="Arial" w:eastAsia="Calibri" w:hAnsi="Arial" w:cs="Arial"/>
          <w:b/>
          <w:bCs/>
          <w:smallCaps/>
          <w:sz w:val="56"/>
          <w:szCs w:val="56"/>
        </w:rPr>
        <w:t>Alba</w:t>
      </w:r>
    </w:p>
    <w:p w:rsidR="001E5D87" w:rsidRPr="001E5D87" w:rsidRDefault="001E5D87" w:rsidP="001E5D87">
      <w:pPr>
        <w:spacing w:line="259" w:lineRule="auto"/>
        <w:jc w:val="center"/>
        <w:rPr>
          <w:rFonts w:ascii="Arial" w:eastAsia="Calibri" w:hAnsi="Arial" w:cs="Arial"/>
          <w:b/>
          <w:bCs/>
          <w:smallCaps/>
          <w:sz w:val="56"/>
          <w:szCs w:val="56"/>
        </w:rPr>
      </w:pPr>
      <w:r w:rsidRPr="001E5D87">
        <w:rPr>
          <w:rFonts w:ascii="Arial" w:eastAsia="Calibri" w:hAnsi="Arial" w:cs="Arial"/>
          <w:b/>
          <w:bCs/>
          <w:smallCaps/>
          <w:sz w:val="56"/>
          <w:szCs w:val="56"/>
        </w:rPr>
        <w:t>Hawkins</w:t>
      </w:r>
    </w:p>
    <w:p w:rsidR="001E5D87" w:rsidRPr="001E5D87" w:rsidRDefault="001E5D87" w:rsidP="001E5D87">
      <w:pPr>
        <w:spacing w:line="259" w:lineRule="auto"/>
        <w:jc w:val="center"/>
        <w:rPr>
          <w:rFonts w:ascii="Arial" w:eastAsia="Calibri" w:hAnsi="Arial" w:cs="Arial"/>
          <w:b/>
          <w:bCs/>
          <w:smallCaps/>
          <w:sz w:val="56"/>
          <w:szCs w:val="56"/>
        </w:rPr>
      </w:pPr>
      <w:r w:rsidRPr="001E5D87">
        <w:rPr>
          <w:rFonts w:ascii="Arial" w:eastAsia="Calibri" w:hAnsi="Arial" w:cs="Arial"/>
          <w:b/>
          <w:bCs/>
          <w:smallCaps/>
          <w:sz w:val="56"/>
          <w:szCs w:val="56"/>
        </w:rPr>
        <w:t>Mineola</w:t>
      </w:r>
    </w:p>
    <w:p w:rsidR="001E5D87" w:rsidRPr="001E5D87" w:rsidRDefault="001E5D87" w:rsidP="001E5D87">
      <w:pPr>
        <w:spacing w:line="259" w:lineRule="auto"/>
        <w:jc w:val="center"/>
        <w:rPr>
          <w:rFonts w:ascii="Arial" w:eastAsia="Calibri" w:hAnsi="Arial" w:cs="Arial"/>
          <w:b/>
          <w:bCs/>
          <w:smallCaps/>
          <w:sz w:val="56"/>
          <w:szCs w:val="56"/>
        </w:rPr>
      </w:pPr>
      <w:r w:rsidRPr="001E5D87">
        <w:rPr>
          <w:rFonts w:ascii="Arial" w:eastAsia="Calibri" w:hAnsi="Arial" w:cs="Arial"/>
          <w:b/>
          <w:bCs/>
          <w:smallCaps/>
          <w:sz w:val="56"/>
          <w:szCs w:val="56"/>
        </w:rPr>
        <w:t>Quitman</w:t>
      </w:r>
    </w:p>
    <w:p w:rsidR="001E5D87" w:rsidRPr="001E5D87" w:rsidRDefault="001E5D87" w:rsidP="001E5D87">
      <w:pPr>
        <w:spacing w:line="259" w:lineRule="auto"/>
        <w:jc w:val="center"/>
        <w:rPr>
          <w:rFonts w:ascii="Arial" w:eastAsia="Calibri" w:hAnsi="Arial" w:cs="Arial"/>
          <w:b/>
          <w:bCs/>
          <w:smallCaps/>
          <w:sz w:val="56"/>
          <w:szCs w:val="56"/>
        </w:rPr>
      </w:pPr>
      <w:r w:rsidRPr="001E5D87">
        <w:rPr>
          <w:rFonts w:ascii="Arial" w:eastAsia="Calibri" w:hAnsi="Arial" w:cs="Arial"/>
          <w:b/>
          <w:bCs/>
          <w:smallCaps/>
          <w:sz w:val="56"/>
          <w:szCs w:val="56"/>
        </w:rPr>
        <w:t>Winnsboro</w:t>
      </w:r>
    </w:p>
    <w:p w:rsidR="001E5D87" w:rsidRPr="001E5D87" w:rsidRDefault="001E5D87" w:rsidP="001E5D87">
      <w:pPr>
        <w:spacing w:line="259" w:lineRule="auto"/>
        <w:jc w:val="center"/>
        <w:rPr>
          <w:rFonts w:ascii="Arial" w:eastAsia="Calibri" w:hAnsi="Arial" w:cs="Arial"/>
          <w:b/>
          <w:bCs/>
          <w:smallCaps/>
          <w:sz w:val="56"/>
          <w:szCs w:val="56"/>
        </w:rPr>
      </w:pPr>
      <w:r w:rsidRPr="001E5D87">
        <w:rPr>
          <w:rFonts w:ascii="Arial" w:eastAsia="Calibri" w:hAnsi="Arial" w:cs="Arial"/>
          <w:b/>
          <w:bCs/>
          <w:smallCaps/>
          <w:sz w:val="56"/>
          <w:szCs w:val="56"/>
        </w:rPr>
        <w:t>Yantis</w:t>
      </w:r>
    </w:p>
    <w:p w:rsidR="0081738C" w:rsidRPr="004E3DCE" w:rsidRDefault="0081738C" w:rsidP="0081738C">
      <w:pPr>
        <w:pStyle w:val="BlockText"/>
        <w:ind w:left="0" w:right="-180"/>
      </w:pPr>
    </w:p>
    <w:p w:rsidR="0081738C" w:rsidRPr="004E3DCE" w:rsidRDefault="0081738C" w:rsidP="0081738C">
      <w:pPr>
        <w:pStyle w:val="BlockText"/>
        <w:ind w:left="0" w:right="-180"/>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2149"/>
        <w:gridCol w:w="3894"/>
        <w:gridCol w:w="1831"/>
      </w:tblGrid>
      <w:tr w:rsidR="0081738C" w:rsidRPr="004E3DCE" w:rsidTr="0081738C">
        <w:tc>
          <w:tcPr>
            <w:tcW w:w="9475" w:type="dxa"/>
            <w:gridSpan w:val="4"/>
            <w:tcBorders>
              <w:top w:val="nil"/>
              <w:left w:val="nil"/>
              <w:right w:val="nil"/>
            </w:tcBorders>
            <w:tcMar>
              <w:top w:w="43" w:type="dxa"/>
              <w:left w:w="115" w:type="dxa"/>
              <w:right w:w="115" w:type="dxa"/>
            </w:tcMar>
            <w:vAlign w:val="center"/>
            <w:hideMark/>
          </w:tcPr>
          <w:p w:rsidR="0081738C" w:rsidRDefault="0081738C" w:rsidP="006453B3">
            <w:pPr>
              <w:jc w:val="center"/>
              <w:rPr>
                <w:rFonts w:ascii="Arial" w:hAnsi="Arial" w:cs="Arial"/>
                <w:b/>
                <w:sz w:val="24"/>
                <w:szCs w:val="24"/>
              </w:rPr>
            </w:pPr>
            <w:r w:rsidRPr="004E3DCE">
              <w:rPr>
                <w:rFonts w:ascii="Arial" w:hAnsi="Arial" w:cs="Arial"/>
                <w:b/>
                <w:sz w:val="24"/>
                <w:szCs w:val="24"/>
              </w:rPr>
              <w:lastRenderedPageBreak/>
              <w:t>RECORD OF CHANGES</w:t>
            </w:r>
          </w:p>
          <w:p w:rsidR="001E5D87" w:rsidRPr="004E3DCE" w:rsidRDefault="001E5D87" w:rsidP="006453B3">
            <w:pPr>
              <w:jc w:val="center"/>
              <w:rPr>
                <w:rFonts w:ascii="Arial" w:hAnsi="Arial" w:cs="Arial"/>
                <w:b/>
                <w:sz w:val="24"/>
                <w:szCs w:val="24"/>
              </w:rPr>
            </w:pPr>
          </w:p>
        </w:tc>
      </w:tr>
      <w:tr w:rsidR="0081738C" w:rsidRPr="004E3DCE" w:rsidTr="0081738C">
        <w:trPr>
          <w:trHeight w:val="451"/>
        </w:trPr>
        <w:tc>
          <w:tcPr>
            <w:tcW w:w="1601" w:type="dxa"/>
            <w:tcMar>
              <w:top w:w="43" w:type="dxa"/>
              <w:left w:w="115" w:type="dxa"/>
              <w:right w:w="115" w:type="dxa"/>
            </w:tcMar>
            <w:vAlign w:val="center"/>
            <w:hideMark/>
          </w:tcPr>
          <w:p w:rsidR="0081738C" w:rsidRPr="004E3DCE" w:rsidRDefault="0081738C" w:rsidP="006453B3">
            <w:pPr>
              <w:jc w:val="center"/>
              <w:rPr>
                <w:rFonts w:ascii="Arial" w:hAnsi="Arial" w:cs="Arial"/>
                <w:b/>
                <w:bCs/>
              </w:rPr>
            </w:pPr>
            <w:r w:rsidRPr="004E3DCE">
              <w:rPr>
                <w:rFonts w:ascii="Arial" w:hAnsi="Arial" w:cs="Arial"/>
                <w:b/>
                <w:bCs/>
              </w:rPr>
              <w:t>CHANGE #</w:t>
            </w:r>
          </w:p>
        </w:tc>
        <w:tc>
          <w:tcPr>
            <w:tcW w:w="2149" w:type="dxa"/>
            <w:tcMar>
              <w:top w:w="43" w:type="dxa"/>
              <w:left w:w="115" w:type="dxa"/>
              <w:right w:w="115" w:type="dxa"/>
            </w:tcMar>
            <w:vAlign w:val="center"/>
            <w:hideMark/>
          </w:tcPr>
          <w:p w:rsidR="0081738C" w:rsidRPr="004E3DCE" w:rsidRDefault="0081738C" w:rsidP="006453B3">
            <w:pPr>
              <w:jc w:val="center"/>
              <w:rPr>
                <w:rFonts w:ascii="Arial" w:hAnsi="Arial" w:cs="Arial"/>
                <w:b/>
                <w:bCs/>
              </w:rPr>
            </w:pPr>
            <w:r w:rsidRPr="004E3DCE">
              <w:rPr>
                <w:rFonts w:ascii="Arial" w:hAnsi="Arial" w:cs="Arial"/>
                <w:b/>
                <w:bCs/>
              </w:rPr>
              <w:t>DATE OF CHANGE</w:t>
            </w:r>
          </w:p>
        </w:tc>
        <w:tc>
          <w:tcPr>
            <w:tcW w:w="3894" w:type="dxa"/>
            <w:tcMar>
              <w:top w:w="43" w:type="dxa"/>
              <w:left w:w="115" w:type="dxa"/>
              <w:right w:w="115" w:type="dxa"/>
            </w:tcMar>
            <w:vAlign w:val="center"/>
            <w:hideMark/>
          </w:tcPr>
          <w:p w:rsidR="0081738C" w:rsidRPr="004E3DCE" w:rsidRDefault="0081738C" w:rsidP="006453B3">
            <w:pPr>
              <w:pStyle w:val="Heading2"/>
              <w:rPr>
                <w:rFonts w:ascii="Arial" w:hAnsi="Arial" w:cs="Arial"/>
              </w:rPr>
            </w:pPr>
            <w:r w:rsidRPr="004E3DCE">
              <w:rPr>
                <w:rFonts w:ascii="Arial" w:hAnsi="Arial" w:cs="Arial"/>
              </w:rPr>
              <w:t>DESCRIPTION</w:t>
            </w:r>
          </w:p>
        </w:tc>
        <w:tc>
          <w:tcPr>
            <w:tcW w:w="1831" w:type="dxa"/>
            <w:tcMar>
              <w:top w:w="43" w:type="dxa"/>
              <w:left w:w="115" w:type="dxa"/>
              <w:right w:w="115" w:type="dxa"/>
            </w:tcMar>
            <w:vAlign w:val="center"/>
            <w:hideMark/>
          </w:tcPr>
          <w:p w:rsidR="0081738C" w:rsidRPr="004E3DCE" w:rsidRDefault="0081738C" w:rsidP="006453B3">
            <w:pPr>
              <w:jc w:val="center"/>
              <w:rPr>
                <w:rFonts w:ascii="Arial" w:hAnsi="Arial" w:cs="Arial"/>
                <w:b/>
                <w:bCs/>
                <w:sz w:val="20"/>
                <w:szCs w:val="20"/>
              </w:rPr>
            </w:pPr>
            <w:r w:rsidRPr="004E3DCE">
              <w:rPr>
                <w:rFonts w:ascii="Arial" w:hAnsi="Arial" w:cs="Arial"/>
                <w:b/>
                <w:bCs/>
                <w:sz w:val="20"/>
                <w:szCs w:val="20"/>
              </w:rPr>
              <w:t>CHANGED BY</w:t>
            </w:r>
          </w:p>
        </w:tc>
      </w:tr>
      <w:tr w:rsidR="0081738C" w:rsidRPr="004E3DCE" w:rsidTr="0081738C">
        <w:trPr>
          <w:trHeight w:hRule="exact" w:val="576"/>
        </w:trPr>
        <w:tc>
          <w:tcPr>
            <w:tcW w:w="1601" w:type="dxa"/>
            <w:vAlign w:val="center"/>
            <w:hideMark/>
          </w:tcPr>
          <w:p w:rsidR="0081738C" w:rsidRPr="004E3DCE" w:rsidRDefault="0081738C" w:rsidP="006453B3">
            <w:pPr>
              <w:jc w:val="center"/>
              <w:rPr>
                <w:rFonts w:ascii="Arial" w:hAnsi="Arial" w:cs="Arial"/>
                <w:bCs/>
              </w:rPr>
            </w:pPr>
            <w:r w:rsidRPr="004E3DCE">
              <w:rPr>
                <w:rFonts w:ascii="Arial" w:hAnsi="Arial" w:cs="Arial"/>
                <w:bCs/>
              </w:rPr>
              <w:t>01</w:t>
            </w:r>
          </w:p>
        </w:tc>
        <w:tc>
          <w:tcPr>
            <w:tcW w:w="2149" w:type="dxa"/>
            <w:vAlign w:val="center"/>
            <w:hideMark/>
          </w:tcPr>
          <w:p w:rsidR="0081738C" w:rsidRPr="004E3DCE" w:rsidRDefault="0081738C" w:rsidP="006453B3">
            <w:pPr>
              <w:jc w:val="center"/>
              <w:rPr>
                <w:rFonts w:ascii="Arial" w:hAnsi="Arial" w:cs="Arial"/>
                <w:bCs/>
              </w:rPr>
            </w:pPr>
            <w:r w:rsidRPr="004E3DCE">
              <w:rPr>
                <w:rFonts w:ascii="Arial" w:hAnsi="Arial" w:cs="Arial"/>
                <w:bCs/>
              </w:rPr>
              <w:t>07-21-2017</w:t>
            </w:r>
          </w:p>
        </w:tc>
        <w:tc>
          <w:tcPr>
            <w:tcW w:w="3894" w:type="dxa"/>
            <w:vAlign w:val="center"/>
            <w:hideMark/>
          </w:tcPr>
          <w:p w:rsidR="0081738C" w:rsidRPr="004E3DCE" w:rsidRDefault="0081738C" w:rsidP="006453B3">
            <w:pPr>
              <w:rPr>
                <w:rFonts w:ascii="Arial" w:hAnsi="Arial" w:cs="Arial"/>
                <w:bCs/>
              </w:rPr>
            </w:pPr>
            <w:r w:rsidRPr="004E3DCE">
              <w:rPr>
                <w:rFonts w:ascii="Arial" w:hAnsi="Arial" w:cs="Arial"/>
                <w:bCs/>
              </w:rPr>
              <w:t>Update entire annex</w:t>
            </w:r>
          </w:p>
        </w:tc>
        <w:tc>
          <w:tcPr>
            <w:tcW w:w="1831" w:type="dxa"/>
            <w:vAlign w:val="center"/>
            <w:hideMark/>
          </w:tcPr>
          <w:p w:rsidR="0081738C" w:rsidRPr="004E3DCE" w:rsidRDefault="0081738C" w:rsidP="006453B3">
            <w:pPr>
              <w:rPr>
                <w:rFonts w:ascii="Arial" w:hAnsi="Arial" w:cs="Arial"/>
                <w:bCs/>
              </w:rPr>
            </w:pPr>
            <w:r w:rsidRPr="004E3DCE">
              <w:rPr>
                <w:rFonts w:ascii="Arial" w:hAnsi="Arial" w:cs="Arial"/>
                <w:bCs/>
              </w:rPr>
              <w:t>Tully Davidson</w:t>
            </w:r>
          </w:p>
        </w:tc>
      </w:tr>
      <w:tr w:rsidR="0081738C" w:rsidRPr="004E3DCE" w:rsidTr="0081738C">
        <w:trPr>
          <w:trHeight w:hRule="exact" w:val="576"/>
        </w:trPr>
        <w:tc>
          <w:tcPr>
            <w:tcW w:w="1601" w:type="dxa"/>
            <w:vAlign w:val="center"/>
            <w:hideMark/>
          </w:tcPr>
          <w:p w:rsidR="0081738C" w:rsidRPr="004E3DCE" w:rsidRDefault="0081738C" w:rsidP="006453B3">
            <w:pPr>
              <w:jc w:val="center"/>
              <w:rPr>
                <w:rFonts w:ascii="Arial" w:hAnsi="Arial" w:cs="Arial"/>
                <w:bCs/>
              </w:rPr>
            </w:pPr>
          </w:p>
        </w:tc>
        <w:tc>
          <w:tcPr>
            <w:tcW w:w="2149" w:type="dxa"/>
            <w:vAlign w:val="center"/>
            <w:hideMark/>
          </w:tcPr>
          <w:p w:rsidR="0081738C" w:rsidRPr="004E3DCE" w:rsidRDefault="0081738C" w:rsidP="006453B3">
            <w:pPr>
              <w:jc w:val="center"/>
              <w:rPr>
                <w:rFonts w:ascii="Arial" w:hAnsi="Arial" w:cs="Arial"/>
                <w:bCs/>
              </w:rPr>
            </w:pPr>
          </w:p>
        </w:tc>
        <w:tc>
          <w:tcPr>
            <w:tcW w:w="3894" w:type="dxa"/>
            <w:vAlign w:val="center"/>
            <w:hideMark/>
          </w:tcPr>
          <w:p w:rsidR="0081738C" w:rsidRPr="004E3DCE" w:rsidRDefault="0081738C" w:rsidP="006453B3">
            <w:pPr>
              <w:rPr>
                <w:rFonts w:ascii="Arial" w:hAnsi="Arial" w:cs="Arial"/>
                <w:bCs/>
              </w:rPr>
            </w:pPr>
          </w:p>
        </w:tc>
        <w:tc>
          <w:tcPr>
            <w:tcW w:w="1831" w:type="dxa"/>
            <w:vAlign w:val="center"/>
            <w:hideMark/>
          </w:tcPr>
          <w:p w:rsidR="0081738C" w:rsidRPr="004E3DCE" w:rsidRDefault="0081738C" w:rsidP="006453B3">
            <w:pPr>
              <w:rPr>
                <w:rFonts w:ascii="Arial" w:hAnsi="Arial" w:cs="Arial"/>
                <w:bCs/>
              </w:rPr>
            </w:pPr>
          </w:p>
        </w:tc>
      </w:tr>
      <w:tr w:rsidR="0081738C" w:rsidRPr="004E3DCE" w:rsidTr="0081738C">
        <w:trPr>
          <w:trHeight w:hRule="exact" w:val="576"/>
        </w:trPr>
        <w:tc>
          <w:tcPr>
            <w:tcW w:w="1601" w:type="dxa"/>
            <w:vAlign w:val="center"/>
            <w:hideMark/>
          </w:tcPr>
          <w:p w:rsidR="0081738C" w:rsidRPr="004E3DCE" w:rsidRDefault="0081738C" w:rsidP="006453B3">
            <w:pPr>
              <w:jc w:val="center"/>
              <w:rPr>
                <w:rFonts w:ascii="Arial" w:hAnsi="Arial" w:cs="Arial"/>
                <w:bCs/>
              </w:rPr>
            </w:pPr>
          </w:p>
        </w:tc>
        <w:tc>
          <w:tcPr>
            <w:tcW w:w="2149" w:type="dxa"/>
            <w:vAlign w:val="center"/>
            <w:hideMark/>
          </w:tcPr>
          <w:p w:rsidR="0081738C" w:rsidRPr="004E3DCE" w:rsidRDefault="0081738C" w:rsidP="006453B3">
            <w:pPr>
              <w:jc w:val="center"/>
              <w:rPr>
                <w:rFonts w:ascii="Arial" w:hAnsi="Arial" w:cs="Arial"/>
                <w:bCs/>
              </w:rPr>
            </w:pPr>
          </w:p>
        </w:tc>
        <w:tc>
          <w:tcPr>
            <w:tcW w:w="3894" w:type="dxa"/>
            <w:vAlign w:val="center"/>
            <w:hideMark/>
          </w:tcPr>
          <w:p w:rsidR="0081738C" w:rsidRPr="004E3DCE" w:rsidRDefault="0081738C" w:rsidP="006453B3">
            <w:pPr>
              <w:rPr>
                <w:rFonts w:ascii="Arial" w:hAnsi="Arial" w:cs="Arial"/>
                <w:bCs/>
              </w:rPr>
            </w:pPr>
          </w:p>
        </w:tc>
        <w:tc>
          <w:tcPr>
            <w:tcW w:w="1831" w:type="dxa"/>
            <w:vAlign w:val="center"/>
            <w:hideMark/>
          </w:tcPr>
          <w:p w:rsidR="0081738C" w:rsidRPr="004E3DCE" w:rsidRDefault="0081738C" w:rsidP="006453B3">
            <w:pPr>
              <w:rPr>
                <w:rFonts w:ascii="Arial" w:hAnsi="Arial" w:cs="Arial"/>
                <w:bCs/>
              </w:rPr>
            </w:pPr>
          </w:p>
        </w:tc>
      </w:tr>
      <w:tr w:rsidR="0081738C" w:rsidRPr="004E3DCE" w:rsidTr="0081738C">
        <w:trPr>
          <w:trHeight w:hRule="exact" w:val="576"/>
        </w:trPr>
        <w:tc>
          <w:tcPr>
            <w:tcW w:w="1601" w:type="dxa"/>
            <w:vAlign w:val="center"/>
            <w:hideMark/>
          </w:tcPr>
          <w:p w:rsidR="0081738C" w:rsidRPr="004E3DCE" w:rsidRDefault="0081738C" w:rsidP="006453B3">
            <w:pPr>
              <w:jc w:val="center"/>
              <w:rPr>
                <w:rFonts w:ascii="Arial" w:hAnsi="Arial" w:cs="Arial"/>
                <w:bCs/>
              </w:rPr>
            </w:pPr>
          </w:p>
        </w:tc>
        <w:tc>
          <w:tcPr>
            <w:tcW w:w="2149" w:type="dxa"/>
            <w:vAlign w:val="center"/>
            <w:hideMark/>
          </w:tcPr>
          <w:p w:rsidR="0081738C" w:rsidRPr="004E3DCE" w:rsidRDefault="0081738C" w:rsidP="006453B3">
            <w:pPr>
              <w:jc w:val="center"/>
              <w:rPr>
                <w:rFonts w:ascii="Arial" w:hAnsi="Arial" w:cs="Arial"/>
                <w:bCs/>
              </w:rPr>
            </w:pPr>
          </w:p>
        </w:tc>
        <w:tc>
          <w:tcPr>
            <w:tcW w:w="3894" w:type="dxa"/>
            <w:vAlign w:val="center"/>
            <w:hideMark/>
          </w:tcPr>
          <w:p w:rsidR="0081738C" w:rsidRPr="004E3DCE" w:rsidRDefault="0081738C" w:rsidP="006453B3">
            <w:pPr>
              <w:rPr>
                <w:rFonts w:ascii="Arial" w:hAnsi="Arial" w:cs="Arial"/>
                <w:bCs/>
              </w:rPr>
            </w:pPr>
          </w:p>
        </w:tc>
        <w:tc>
          <w:tcPr>
            <w:tcW w:w="1831" w:type="dxa"/>
            <w:vAlign w:val="center"/>
            <w:hideMark/>
          </w:tcPr>
          <w:p w:rsidR="0081738C" w:rsidRPr="004E3DCE" w:rsidRDefault="0081738C" w:rsidP="006453B3">
            <w:pPr>
              <w:rPr>
                <w:rFonts w:ascii="Arial" w:hAnsi="Arial" w:cs="Arial"/>
                <w:bCs/>
              </w:rPr>
            </w:pPr>
          </w:p>
        </w:tc>
      </w:tr>
      <w:tr w:rsidR="0081738C" w:rsidRPr="004E3DCE" w:rsidTr="0081738C">
        <w:trPr>
          <w:trHeight w:hRule="exact" w:val="576"/>
        </w:trPr>
        <w:tc>
          <w:tcPr>
            <w:tcW w:w="1601" w:type="dxa"/>
            <w:vAlign w:val="center"/>
          </w:tcPr>
          <w:p w:rsidR="0081738C" w:rsidRPr="004E3DCE" w:rsidRDefault="0081738C" w:rsidP="006453B3">
            <w:pPr>
              <w:rPr>
                <w:rFonts w:ascii="Arial" w:hAnsi="Arial" w:cs="Arial"/>
                <w:bCs/>
              </w:rPr>
            </w:pPr>
          </w:p>
        </w:tc>
        <w:tc>
          <w:tcPr>
            <w:tcW w:w="2149" w:type="dxa"/>
            <w:vAlign w:val="center"/>
          </w:tcPr>
          <w:p w:rsidR="0081738C" w:rsidRPr="004E3DCE" w:rsidRDefault="0081738C" w:rsidP="006453B3">
            <w:pPr>
              <w:rPr>
                <w:rFonts w:ascii="Arial" w:hAnsi="Arial" w:cs="Arial"/>
                <w:bCs/>
              </w:rPr>
            </w:pPr>
          </w:p>
        </w:tc>
        <w:tc>
          <w:tcPr>
            <w:tcW w:w="3894" w:type="dxa"/>
            <w:vAlign w:val="center"/>
          </w:tcPr>
          <w:p w:rsidR="0081738C" w:rsidRPr="004E3DCE" w:rsidRDefault="0081738C" w:rsidP="006453B3">
            <w:pPr>
              <w:rPr>
                <w:rFonts w:ascii="Arial" w:hAnsi="Arial" w:cs="Arial"/>
                <w:bCs/>
              </w:rPr>
            </w:pPr>
          </w:p>
        </w:tc>
        <w:tc>
          <w:tcPr>
            <w:tcW w:w="1831" w:type="dxa"/>
            <w:vAlign w:val="center"/>
          </w:tcPr>
          <w:p w:rsidR="0081738C" w:rsidRPr="004E3DCE" w:rsidRDefault="0081738C" w:rsidP="006453B3">
            <w:pPr>
              <w:rPr>
                <w:rFonts w:ascii="Arial" w:hAnsi="Arial" w:cs="Arial"/>
                <w:bCs/>
              </w:rPr>
            </w:pPr>
          </w:p>
        </w:tc>
      </w:tr>
      <w:tr w:rsidR="0081738C" w:rsidRPr="004E3DCE" w:rsidTr="0081738C">
        <w:trPr>
          <w:trHeight w:hRule="exact" w:val="576"/>
        </w:trPr>
        <w:tc>
          <w:tcPr>
            <w:tcW w:w="1601" w:type="dxa"/>
            <w:vAlign w:val="center"/>
          </w:tcPr>
          <w:p w:rsidR="0081738C" w:rsidRPr="004E3DCE" w:rsidRDefault="0081738C" w:rsidP="006453B3">
            <w:pPr>
              <w:rPr>
                <w:rFonts w:ascii="Arial" w:hAnsi="Arial" w:cs="Arial"/>
                <w:bCs/>
              </w:rPr>
            </w:pPr>
          </w:p>
        </w:tc>
        <w:tc>
          <w:tcPr>
            <w:tcW w:w="2149" w:type="dxa"/>
            <w:vAlign w:val="center"/>
          </w:tcPr>
          <w:p w:rsidR="0081738C" w:rsidRPr="004E3DCE" w:rsidRDefault="0081738C" w:rsidP="006453B3">
            <w:pPr>
              <w:rPr>
                <w:rFonts w:ascii="Arial" w:hAnsi="Arial" w:cs="Arial"/>
                <w:bCs/>
              </w:rPr>
            </w:pPr>
          </w:p>
        </w:tc>
        <w:tc>
          <w:tcPr>
            <w:tcW w:w="3894" w:type="dxa"/>
            <w:vAlign w:val="center"/>
          </w:tcPr>
          <w:p w:rsidR="0081738C" w:rsidRPr="004E3DCE" w:rsidRDefault="0081738C" w:rsidP="006453B3">
            <w:pPr>
              <w:rPr>
                <w:rFonts w:ascii="Arial" w:hAnsi="Arial" w:cs="Arial"/>
                <w:bCs/>
              </w:rPr>
            </w:pPr>
          </w:p>
        </w:tc>
        <w:tc>
          <w:tcPr>
            <w:tcW w:w="1831" w:type="dxa"/>
            <w:vAlign w:val="center"/>
          </w:tcPr>
          <w:p w:rsidR="0081738C" w:rsidRPr="004E3DCE" w:rsidRDefault="0081738C" w:rsidP="006453B3">
            <w:pPr>
              <w:rPr>
                <w:rFonts w:ascii="Arial" w:hAnsi="Arial" w:cs="Arial"/>
                <w:bCs/>
              </w:rPr>
            </w:pPr>
          </w:p>
        </w:tc>
      </w:tr>
      <w:tr w:rsidR="0081738C" w:rsidRPr="004E3DCE" w:rsidTr="0081738C">
        <w:trPr>
          <w:trHeight w:hRule="exact" w:val="576"/>
        </w:trPr>
        <w:tc>
          <w:tcPr>
            <w:tcW w:w="1601" w:type="dxa"/>
            <w:vAlign w:val="center"/>
          </w:tcPr>
          <w:p w:rsidR="0081738C" w:rsidRPr="004E3DCE" w:rsidRDefault="0081738C" w:rsidP="006453B3">
            <w:pPr>
              <w:rPr>
                <w:rFonts w:ascii="Arial" w:hAnsi="Arial" w:cs="Arial"/>
                <w:bCs/>
              </w:rPr>
            </w:pPr>
          </w:p>
        </w:tc>
        <w:tc>
          <w:tcPr>
            <w:tcW w:w="2149" w:type="dxa"/>
            <w:vAlign w:val="center"/>
          </w:tcPr>
          <w:p w:rsidR="0081738C" w:rsidRPr="004E3DCE" w:rsidRDefault="0081738C" w:rsidP="006453B3">
            <w:pPr>
              <w:rPr>
                <w:rFonts w:ascii="Arial" w:hAnsi="Arial" w:cs="Arial"/>
                <w:bCs/>
              </w:rPr>
            </w:pPr>
          </w:p>
        </w:tc>
        <w:tc>
          <w:tcPr>
            <w:tcW w:w="3894" w:type="dxa"/>
            <w:vAlign w:val="center"/>
          </w:tcPr>
          <w:p w:rsidR="0081738C" w:rsidRPr="004E3DCE" w:rsidRDefault="0081738C" w:rsidP="006453B3">
            <w:pPr>
              <w:rPr>
                <w:rFonts w:ascii="Arial" w:hAnsi="Arial" w:cs="Arial"/>
                <w:bCs/>
              </w:rPr>
            </w:pPr>
          </w:p>
        </w:tc>
        <w:tc>
          <w:tcPr>
            <w:tcW w:w="1831" w:type="dxa"/>
            <w:vAlign w:val="center"/>
          </w:tcPr>
          <w:p w:rsidR="0081738C" w:rsidRPr="004E3DCE" w:rsidRDefault="0081738C" w:rsidP="006453B3">
            <w:pPr>
              <w:rPr>
                <w:rFonts w:ascii="Arial" w:hAnsi="Arial" w:cs="Arial"/>
                <w:bCs/>
              </w:rPr>
            </w:pPr>
          </w:p>
        </w:tc>
      </w:tr>
      <w:tr w:rsidR="0081738C" w:rsidRPr="004E3DCE" w:rsidTr="0081738C">
        <w:trPr>
          <w:trHeight w:hRule="exact" w:val="576"/>
        </w:trPr>
        <w:tc>
          <w:tcPr>
            <w:tcW w:w="1601" w:type="dxa"/>
            <w:vAlign w:val="center"/>
          </w:tcPr>
          <w:p w:rsidR="0081738C" w:rsidRPr="004E3DCE" w:rsidRDefault="0081738C" w:rsidP="006453B3">
            <w:pPr>
              <w:rPr>
                <w:rFonts w:ascii="Arial" w:hAnsi="Arial" w:cs="Arial"/>
                <w:bCs/>
              </w:rPr>
            </w:pPr>
          </w:p>
        </w:tc>
        <w:tc>
          <w:tcPr>
            <w:tcW w:w="2149" w:type="dxa"/>
            <w:vAlign w:val="center"/>
          </w:tcPr>
          <w:p w:rsidR="0081738C" w:rsidRPr="004E3DCE" w:rsidRDefault="0081738C" w:rsidP="006453B3">
            <w:pPr>
              <w:rPr>
                <w:rFonts w:ascii="Arial" w:hAnsi="Arial" w:cs="Arial"/>
                <w:bCs/>
              </w:rPr>
            </w:pPr>
          </w:p>
        </w:tc>
        <w:tc>
          <w:tcPr>
            <w:tcW w:w="3894" w:type="dxa"/>
            <w:vAlign w:val="center"/>
          </w:tcPr>
          <w:p w:rsidR="0081738C" w:rsidRPr="004E3DCE" w:rsidRDefault="0081738C" w:rsidP="006453B3">
            <w:pPr>
              <w:rPr>
                <w:rFonts w:ascii="Arial" w:hAnsi="Arial" w:cs="Arial"/>
                <w:bCs/>
              </w:rPr>
            </w:pPr>
          </w:p>
        </w:tc>
        <w:tc>
          <w:tcPr>
            <w:tcW w:w="1831" w:type="dxa"/>
            <w:vAlign w:val="center"/>
          </w:tcPr>
          <w:p w:rsidR="0081738C" w:rsidRPr="004E3DCE" w:rsidRDefault="0081738C" w:rsidP="006453B3">
            <w:pPr>
              <w:rPr>
                <w:rFonts w:ascii="Arial" w:hAnsi="Arial" w:cs="Arial"/>
                <w:bCs/>
              </w:rPr>
            </w:pPr>
          </w:p>
        </w:tc>
      </w:tr>
      <w:tr w:rsidR="0081738C" w:rsidRPr="004E3DCE" w:rsidTr="0081738C">
        <w:trPr>
          <w:trHeight w:hRule="exact" w:val="576"/>
        </w:trPr>
        <w:tc>
          <w:tcPr>
            <w:tcW w:w="1601" w:type="dxa"/>
            <w:vAlign w:val="center"/>
          </w:tcPr>
          <w:p w:rsidR="0081738C" w:rsidRPr="004E3DCE" w:rsidRDefault="0081738C" w:rsidP="006453B3">
            <w:pPr>
              <w:rPr>
                <w:rFonts w:ascii="Arial" w:hAnsi="Arial" w:cs="Arial"/>
                <w:bCs/>
              </w:rPr>
            </w:pPr>
          </w:p>
        </w:tc>
        <w:tc>
          <w:tcPr>
            <w:tcW w:w="2149" w:type="dxa"/>
            <w:vAlign w:val="center"/>
          </w:tcPr>
          <w:p w:rsidR="0081738C" w:rsidRPr="004E3DCE" w:rsidRDefault="0081738C" w:rsidP="006453B3">
            <w:pPr>
              <w:rPr>
                <w:rFonts w:ascii="Arial" w:hAnsi="Arial" w:cs="Arial"/>
                <w:bCs/>
              </w:rPr>
            </w:pPr>
          </w:p>
        </w:tc>
        <w:tc>
          <w:tcPr>
            <w:tcW w:w="3894" w:type="dxa"/>
            <w:vAlign w:val="center"/>
          </w:tcPr>
          <w:p w:rsidR="0081738C" w:rsidRPr="004E3DCE" w:rsidRDefault="0081738C" w:rsidP="006453B3">
            <w:pPr>
              <w:rPr>
                <w:rFonts w:ascii="Arial" w:hAnsi="Arial" w:cs="Arial"/>
                <w:bCs/>
              </w:rPr>
            </w:pPr>
          </w:p>
        </w:tc>
        <w:tc>
          <w:tcPr>
            <w:tcW w:w="1831" w:type="dxa"/>
            <w:vAlign w:val="center"/>
          </w:tcPr>
          <w:p w:rsidR="0081738C" w:rsidRPr="004E3DCE" w:rsidRDefault="0081738C" w:rsidP="006453B3">
            <w:pPr>
              <w:rPr>
                <w:rFonts w:ascii="Arial" w:hAnsi="Arial" w:cs="Arial"/>
                <w:bCs/>
              </w:rPr>
            </w:pPr>
          </w:p>
        </w:tc>
      </w:tr>
      <w:tr w:rsidR="0081738C" w:rsidRPr="004E3DCE" w:rsidTr="0081738C">
        <w:trPr>
          <w:trHeight w:hRule="exact" w:val="576"/>
        </w:trPr>
        <w:tc>
          <w:tcPr>
            <w:tcW w:w="1601" w:type="dxa"/>
            <w:vAlign w:val="center"/>
          </w:tcPr>
          <w:p w:rsidR="0081738C" w:rsidRPr="004E3DCE" w:rsidRDefault="0081738C" w:rsidP="006453B3">
            <w:pPr>
              <w:rPr>
                <w:rFonts w:ascii="Arial" w:hAnsi="Arial" w:cs="Arial"/>
                <w:bCs/>
              </w:rPr>
            </w:pPr>
          </w:p>
        </w:tc>
        <w:tc>
          <w:tcPr>
            <w:tcW w:w="2149" w:type="dxa"/>
            <w:vAlign w:val="center"/>
          </w:tcPr>
          <w:p w:rsidR="0081738C" w:rsidRPr="004E3DCE" w:rsidRDefault="0081738C" w:rsidP="006453B3">
            <w:pPr>
              <w:rPr>
                <w:rFonts w:ascii="Arial" w:hAnsi="Arial" w:cs="Arial"/>
                <w:bCs/>
              </w:rPr>
            </w:pPr>
          </w:p>
        </w:tc>
        <w:tc>
          <w:tcPr>
            <w:tcW w:w="3894" w:type="dxa"/>
            <w:vAlign w:val="center"/>
          </w:tcPr>
          <w:p w:rsidR="0081738C" w:rsidRPr="004E3DCE" w:rsidRDefault="0081738C" w:rsidP="006453B3">
            <w:pPr>
              <w:rPr>
                <w:rFonts w:ascii="Arial" w:hAnsi="Arial" w:cs="Arial"/>
                <w:bCs/>
              </w:rPr>
            </w:pPr>
          </w:p>
        </w:tc>
        <w:tc>
          <w:tcPr>
            <w:tcW w:w="1831" w:type="dxa"/>
            <w:vAlign w:val="center"/>
          </w:tcPr>
          <w:p w:rsidR="0081738C" w:rsidRPr="004E3DCE" w:rsidRDefault="0081738C" w:rsidP="006453B3">
            <w:pPr>
              <w:rPr>
                <w:rFonts w:ascii="Arial" w:hAnsi="Arial" w:cs="Arial"/>
                <w:bCs/>
              </w:rPr>
            </w:pPr>
          </w:p>
        </w:tc>
      </w:tr>
      <w:tr w:rsidR="0081738C" w:rsidRPr="004E3DCE" w:rsidTr="0081738C">
        <w:trPr>
          <w:trHeight w:hRule="exact" w:val="576"/>
        </w:trPr>
        <w:tc>
          <w:tcPr>
            <w:tcW w:w="1601" w:type="dxa"/>
            <w:vAlign w:val="center"/>
          </w:tcPr>
          <w:p w:rsidR="0081738C" w:rsidRPr="004E3DCE" w:rsidRDefault="0081738C" w:rsidP="006453B3">
            <w:pPr>
              <w:rPr>
                <w:rFonts w:ascii="Arial" w:hAnsi="Arial" w:cs="Arial"/>
                <w:bCs/>
              </w:rPr>
            </w:pPr>
          </w:p>
        </w:tc>
        <w:tc>
          <w:tcPr>
            <w:tcW w:w="2149" w:type="dxa"/>
            <w:vAlign w:val="center"/>
          </w:tcPr>
          <w:p w:rsidR="0081738C" w:rsidRPr="004E3DCE" w:rsidRDefault="0081738C" w:rsidP="006453B3">
            <w:pPr>
              <w:rPr>
                <w:rFonts w:ascii="Arial" w:hAnsi="Arial" w:cs="Arial"/>
                <w:bCs/>
              </w:rPr>
            </w:pPr>
          </w:p>
        </w:tc>
        <w:tc>
          <w:tcPr>
            <w:tcW w:w="3894" w:type="dxa"/>
            <w:vAlign w:val="center"/>
          </w:tcPr>
          <w:p w:rsidR="0081738C" w:rsidRPr="004E3DCE" w:rsidRDefault="0081738C" w:rsidP="006453B3">
            <w:pPr>
              <w:rPr>
                <w:rFonts w:ascii="Arial" w:hAnsi="Arial" w:cs="Arial"/>
                <w:bCs/>
              </w:rPr>
            </w:pPr>
          </w:p>
        </w:tc>
        <w:tc>
          <w:tcPr>
            <w:tcW w:w="1831" w:type="dxa"/>
            <w:vAlign w:val="center"/>
          </w:tcPr>
          <w:p w:rsidR="0081738C" w:rsidRPr="004E3DCE" w:rsidRDefault="0081738C" w:rsidP="006453B3">
            <w:pPr>
              <w:rPr>
                <w:rFonts w:ascii="Arial" w:hAnsi="Arial" w:cs="Arial"/>
                <w:bCs/>
              </w:rPr>
            </w:pPr>
          </w:p>
        </w:tc>
      </w:tr>
      <w:tr w:rsidR="0081738C" w:rsidRPr="004E3DCE" w:rsidTr="0081738C">
        <w:trPr>
          <w:trHeight w:hRule="exact" w:val="576"/>
        </w:trPr>
        <w:tc>
          <w:tcPr>
            <w:tcW w:w="1601" w:type="dxa"/>
            <w:vAlign w:val="center"/>
          </w:tcPr>
          <w:p w:rsidR="0081738C" w:rsidRPr="004E3DCE" w:rsidRDefault="0081738C" w:rsidP="006453B3">
            <w:pPr>
              <w:rPr>
                <w:rFonts w:ascii="Arial" w:hAnsi="Arial" w:cs="Arial"/>
                <w:bCs/>
              </w:rPr>
            </w:pPr>
          </w:p>
        </w:tc>
        <w:tc>
          <w:tcPr>
            <w:tcW w:w="2149" w:type="dxa"/>
            <w:vAlign w:val="center"/>
          </w:tcPr>
          <w:p w:rsidR="0081738C" w:rsidRPr="004E3DCE" w:rsidRDefault="0081738C" w:rsidP="006453B3">
            <w:pPr>
              <w:rPr>
                <w:rFonts w:ascii="Arial" w:hAnsi="Arial" w:cs="Arial"/>
                <w:bCs/>
              </w:rPr>
            </w:pPr>
          </w:p>
        </w:tc>
        <w:tc>
          <w:tcPr>
            <w:tcW w:w="3894" w:type="dxa"/>
            <w:vAlign w:val="center"/>
          </w:tcPr>
          <w:p w:rsidR="0081738C" w:rsidRPr="004E3DCE" w:rsidRDefault="0081738C" w:rsidP="006453B3">
            <w:pPr>
              <w:rPr>
                <w:rFonts w:ascii="Arial" w:hAnsi="Arial" w:cs="Arial"/>
                <w:bCs/>
              </w:rPr>
            </w:pPr>
          </w:p>
        </w:tc>
        <w:tc>
          <w:tcPr>
            <w:tcW w:w="1831" w:type="dxa"/>
            <w:vAlign w:val="center"/>
          </w:tcPr>
          <w:p w:rsidR="0081738C" w:rsidRPr="004E3DCE" w:rsidRDefault="0081738C" w:rsidP="006453B3">
            <w:pPr>
              <w:rPr>
                <w:rFonts w:ascii="Arial" w:hAnsi="Arial" w:cs="Arial"/>
                <w:bCs/>
              </w:rPr>
            </w:pPr>
          </w:p>
        </w:tc>
      </w:tr>
      <w:tr w:rsidR="0081738C" w:rsidRPr="004E3DCE" w:rsidTr="0081738C">
        <w:trPr>
          <w:trHeight w:hRule="exact" w:val="576"/>
        </w:trPr>
        <w:tc>
          <w:tcPr>
            <w:tcW w:w="1601" w:type="dxa"/>
            <w:vAlign w:val="center"/>
          </w:tcPr>
          <w:p w:rsidR="0081738C" w:rsidRPr="004E3DCE" w:rsidRDefault="0081738C" w:rsidP="006453B3">
            <w:pPr>
              <w:rPr>
                <w:rFonts w:ascii="Arial" w:hAnsi="Arial" w:cs="Arial"/>
                <w:bCs/>
              </w:rPr>
            </w:pPr>
          </w:p>
        </w:tc>
        <w:tc>
          <w:tcPr>
            <w:tcW w:w="2149" w:type="dxa"/>
            <w:vAlign w:val="center"/>
          </w:tcPr>
          <w:p w:rsidR="0081738C" w:rsidRPr="004E3DCE" w:rsidRDefault="0081738C" w:rsidP="006453B3">
            <w:pPr>
              <w:rPr>
                <w:rFonts w:ascii="Arial" w:hAnsi="Arial" w:cs="Arial"/>
                <w:bCs/>
              </w:rPr>
            </w:pPr>
          </w:p>
        </w:tc>
        <w:tc>
          <w:tcPr>
            <w:tcW w:w="3894" w:type="dxa"/>
            <w:vAlign w:val="center"/>
          </w:tcPr>
          <w:p w:rsidR="0081738C" w:rsidRPr="004E3DCE" w:rsidRDefault="0081738C" w:rsidP="006453B3">
            <w:pPr>
              <w:rPr>
                <w:rFonts w:ascii="Arial" w:hAnsi="Arial" w:cs="Arial"/>
                <w:bCs/>
              </w:rPr>
            </w:pPr>
          </w:p>
        </w:tc>
        <w:tc>
          <w:tcPr>
            <w:tcW w:w="1831" w:type="dxa"/>
            <w:vAlign w:val="center"/>
          </w:tcPr>
          <w:p w:rsidR="0081738C" w:rsidRPr="004E3DCE" w:rsidRDefault="0081738C" w:rsidP="006453B3">
            <w:pPr>
              <w:rPr>
                <w:rFonts w:ascii="Arial" w:hAnsi="Arial" w:cs="Arial"/>
                <w:bCs/>
              </w:rPr>
            </w:pPr>
          </w:p>
        </w:tc>
      </w:tr>
      <w:tr w:rsidR="0081738C" w:rsidRPr="004E3DCE" w:rsidTr="0081738C">
        <w:trPr>
          <w:trHeight w:hRule="exact" w:val="576"/>
        </w:trPr>
        <w:tc>
          <w:tcPr>
            <w:tcW w:w="1601" w:type="dxa"/>
            <w:vAlign w:val="center"/>
          </w:tcPr>
          <w:p w:rsidR="0081738C" w:rsidRPr="004E3DCE" w:rsidRDefault="0081738C" w:rsidP="006453B3">
            <w:pPr>
              <w:rPr>
                <w:rFonts w:ascii="Arial" w:hAnsi="Arial" w:cs="Arial"/>
                <w:bCs/>
              </w:rPr>
            </w:pPr>
          </w:p>
        </w:tc>
        <w:tc>
          <w:tcPr>
            <w:tcW w:w="2149" w:type="dxa"/>
            <w:vAlign w:val="center"/>
          </w:tcPr>
          <w:p w:rsidR="0081738C" w:rsidRPr="004E3DCE" w:rsidRDefault="0081738C" w:rsidP="006453B3">
            <w:pPr>
              <w:rPr>
                <w:rFonts w:ascii="Arial" w:hAnsi="Arial" w:cs="Arial"/>
                <w:bCs/>
              </w:rPr>
            </w:pPr>
          </w:p>
        </w:tc>
        <w:tc>
          <w:tcPr>
            <w:tcW w:w="3894" w:type="dxa"/>
            <w:vAlign w:val="center"/>
          </w:tcPr>
          <w:p w:rsidR="0081738C" w:rsidRPr="004E3DCE" w:rsidRDefault="0081738C" w:rsidP="006453B3">
            <w:pPr>
              <w:rPr>
                <w:rFonts w:ascii="Arial" w:hAnsi="Arial" w:cs="Arial"/>
                <w:bCs/>
              </w:rPr>
            </w:pPr>
          </w:p>
        </w:tc>
        <w:tc>
          <w:tcPr>
            <w:tcW w:w="1831" w:type="dxa"/>
            <w:vAlign w:val="center"/>
          </w:tcPr>
          <w:p w:rsidR="0081738C" w:rsidRPr="004E3DCE" w:rsidRDefault="0081738C" w:rsidP="006453B3">
            <w:pPr>
              <w:rPr>
                <w:rFonts w:ascii="Arial" w:hAnsi="Arial" w:cs="Arial"/>
                <w:bCs/>
              </w:rPr>
            </w:pPr>
          </w:p>
        </w:tc>
      </w:tr>
      <w:tr w:rsidR="0081738C" w:rsidRPr="004E3DCE" w:rsidTr="0081738C">
        <w:trPr>
          <w:trHeight w:hRule="exact" w:val="576"/>
        </w:trPr>
        <w:tc>
          <w:tcPr>
            <w:tcW w:w="1601" w:type="dxa"/>
            <w:vAlign w:val="center"/>
          </w:tcPr>
          <w:p w:rsidR="0081738C" w:rsidRPr="004E3DCE" w:rsidRDefault="0081738C" w:rsidP="006453B3">
            <w:pPr>
              <w:rPr>
                <w:rFonts w:ascii="Arial" w:hAnsi="Arial" w:cs="Arial"/>
                <w:bCs/>
              </w:rPr>
            </w:pPr>
          </w:p>
        </w:tc>
        <w:tc>
          <w:tcPr>
            <w:tcW w:w="2149" w:type="dxa"/>
            <w:vAlign w:val="center"/>
          </w:tcPr>
          <w:p w:rsidR="0081738C" w:rsidRPr="004E3DCE" w:rsidRDefault="0081738C" w:rsidP="006453B3">
            <w:pPr>
              <w:rPr>
                <w:rFonts w:ascii="Arial" w:hAnsi="Arial" w:cs="Arial"/>
                <w:bCs/>
              </w:rPr>
            </w:pPr>
          </w:p>
        </w:tc>
        <w:tc>
          <w:tcPr>
            <w:tcW w:w="3894" w:type="dxa"/>
            <w:vAlign w:val="center"/>
          </w:tcPr>
          <w:p w:rsidR="0081738C" w:rsidRPr="004E3DCE" w:rsidRDefault="0081738C" w:rsidP="006453B3">
            <w:pPr>
              <w:rPr>
                <w:rFonts w:ascii="Arial" w:hAnsi="Arial" w:cs="Arial"/>
                <w:bCs/>
              </w:rPr>
            </w:pPr>
          </w:p>
        </w:tc>
        <w:tc>
          <w:tcPr>
            <w:tcW w:w="1831" w:type="dxa"/>
            <w:vAlign w:val="center"/>
          </w:tcPr>
          <w:p w:rsidR="0081738C" w:rsidRPr="004E3DCE" w:rsidRDefault="0081738C" w:rsidP="006453B3">
            <w:pPr>
              <w:rPr>
                <w:rFonts w:ascii="Arial" w:hAnsi="Arial" w:cs="Arial"/>
                <w:bCs/>
              </w:rPr>
            </w:pPr>
          </w:p>
        </w:tc>
      </w:tr>
      <w:tr w:rsidR="0081738C" w:rsidRPr="004E3DCE" w:rsidTr="0081738C">
        <w:trPr>
          <w:trHeight w:hRule="exact" w:val="576"/>
        </w:trPr>
        <w:tc>
          <w:tcPr>
            <w:tcW w:w="1601" w:type="dxa"/>
            <w:vAlign w:val="center"/>
          </w:tcPr>
          <w:p w:rsidR="0081738C" w:rsidRPr="004E3DCE" w:rsidRDefault="0081738C" w:rsidP="006453B3">
            <w:pPr>
              <w:rPr>
                <w:rFonts w:ascii="Arial" w:hAnsi="Arial" w:cs="Arial"/>
                <w:bCs/>
              </w:rPr>
            </w:pPr>
          </w:p>
        </w:tc>
        <w:tc>
          <w:tcPr>
            <w:tcW w:w="2149" w:type="dxa"/>
            <w:vAlign w:val="center"/>
          </w:tcPr>
          <w:p w:rsidR="0081738C" w:rsidRPr="004E3DCE" w:rsidRDefault="0081738C" w:rsidP="006453B3">
            <w:pPr>
              <w:rPr>
                <w:rFonts w:ascii="Arial" w:hAnsi="Arial" w:cs="Arial"/>
                <w:bCs/>
              </w:rPr>
            </w:pPr>
          </w:p>
        </w:tc>
        <w:tc>
          <w:tcPr>
            <w:tcW w:w="3894" w:type="dxa"/>
            <w:vAlign w:val="center"/>
          </w:tcPr>
          <w:p w:rsidR="0081738C" w:rsidRPr="004E3DCE" w:rsidRDefault="0081738C" w:rsidP="006453B3">
            <w:pPr>
              <w:rPr>
                <w:rFonts w:ascii="Arial" w:hAnsi="Arial" w:cs="Arial"/>
                <w:bCs/>
              </w:rPr>
            </w:pPr>
          </w:p>
        </w:tc>
        <w:tc>
          <w:tcPr>
            <w:tcW w:w="1831" w:type="dxa"/>
            <w:vAlign w:val="center"/>
          </w:tcPr>
          <w:p w:rsidR="0081738C" w:rsidRPr="004E3DCE" w:rsidRDefault="0081738C" w:rsidP="006453B3">
            <w:pPr>
              <w:rPr>
                <w:rFonts w:ascii="Arial" w:hAnsi="Arial" w:cs="Arial"/>
                <w:bCs/>
              </w:rPr>
            </w:pPr>
          </w:p>
        </w:tc>
      </w:tr>
      <w:tr w:rsidR="0081738C" w:rsidRPr="004E3DCE" w:rsidTr="0081738C">
        <w:trPr>
          <w:trHeight w:hRule="exact" w:val="576"/>
        </w:trPr>
        <w:tc>
          <w:tcPr>
            <w:tcW w:w="1601" w:type="dxa"/>
            <w:vAlign w:val="center"/>
          </w:tcPr>
          <w:p w:rsidR="0081738C" w:rsidRPr="004E3DCE" w:rsidRDefault="0081738C" w:rsidP="006453B3">
            <w:pPr>
              <w:rPr>
                <w:rFonts w:ascii="Arial" w:hAnsi="Arial" w:cs="Arial"/>
                <w:bCs/>
              </w:rPr>
            </w:pPr>
          </w:p>
        </w:tc>
        <w:tc>
          <w:tcPr>
            <w:tcW w:w="2149" w:type="dxa"/>
            <w:vAlign w:val="center"/>
          </w:tcPr>
          <w:p w:rsidR="0081738C" w:rsidRPr="004E3DCE" w:rsidRDefault="0081738C" w:rsidP="006453B3">
            <w:pPr>
              <w:rPr>
                <w:rFonts w:ascii="Arial" w:hAnsi="Arial" w:cs="Arial"/>
                <w:bCs/>
              </w:rPr>
            </w:pPr>
          </w:p>
        </w:tc>
        <w:tc>
          <w:tcPr>
            <w:tcW w:w="3894" w:type="dxa"/>
            <w:vAlign w:val="center"/>
          </w:tcPr>
          <w:p w:rsidR="0081738C" w:rsidRPr="004E3DCE" w:rsidRDefault="0081738C" w:rsidP="006453B3">
            <w:pPr>
              <w:rPr>
                <w:rFonts w:ascii="Arial" w:hAnsi="Arial" w:cs="Arial"/>
                <w:bCs/>
              </w:rPr>
            </w:pPr>
          </w:p>
        </w:tc>
        <w:tc>
          <w:tcPr>
            <w:tcW w:w="1831" w:type="dxa"/>
            <w:vAlign w:val="center"/>
          </w:tcPr>
          <w:p w:rsidR="0081738C" w:rsidRPr="004E3DCE" w:rsidRDefault="0081738C" w:rsidP="006453B3">
            <w:pPr>
              <w:rPr>
                <w:rFonts w:ascii="Arial" w:hAnsi="Arial" w:cs="Arial"/>
                <w:bCs/>
              </w:rPr>
            </w:pPr>
          </w:p>
        </w:tc>
      </w:tr>
      <w:tr w:rsidR="0081738C" w:rsidRPr="004E3DCE" w:rsidTr="0081738C">
        <w:trPr>
          <w:trHeight w:hRule="exact" w:val="576"/>
        </w:trPr>
        <w:tc>
          <w:tcPr>
            <w:tcW w:w="1601" w:type="dxa"/>
            <w:vAlign w:val="center"/>
          </w:tcPr>
          <w:p w:rsidR="0081738C" w:rsidRPr="004E3DCE" w:rsidRDefault="0081738C" w:rsidP="006453B3">
            <w:pPr>
              <w:rPr>
                <w:rFonts w:ascii="Arial" w:hAnsi="Arial" w:cs="Arial"/>
                <w:bCs/>
              </w:rPr>
            </w:pPr>
          </w:p>
        </w:tc>
        <w:tc>
          <w:tcPr>
            <w:tcW w:w="2149" w:type="dxa"/>
            <w:vAlign w:val="center"/>
          </w:tcPr>
          <w:p w:rsidR="0081738C" w:rsidRPr="004E3DCE" w:rsidRDefault="0081738C" w:rsidP="006453B3">
            <w:pPr>
              <w:rPr>
                <w:rFonts w:ascii="Arial" w:hAnsi="Arial" w:cs="Arial"/>
                <w:bCs/>
              </w:rPr>
            </w:pPr>
          </w:p>
        </w:tc>
        <w:tc>
          <w:tcPr>
            <w:tcW w:w="3894" w:type="dxa"/>
            <w:vAlign w:val="center"/>
          </w:tcPr>
          <w:p w:rsidR="0081738C" w:rsidRPr="004E3DCE" w:rsidRDefault="0081738C" w:rsidP="006453B3">
            <w:pPr>
              <w:rPr>
                <w:rFonts w:ascii="Arial" w:hAnsi="Arial" w:cs="Arial"/>
                <w:bCs/>
              </w:rPr>
            </w:pPr>
          </w:p>
        </w:tc>
        <w:tc>
          <w:tcPr>
            <w:tcW w:w="1831" w:type="dxa"/>
            <w:vAlign w:val="center"/>
          </w:tcPr>
          <w:p w:rsidR="0081738C" w:rsidRPr="004E3DCE" w:rsidRDefault="0081738C" w:rsidP="006453B3">
            <w:pPr>
              <w:rPr>
                <w:rFonts w:ascii="Arial" w:hAnsi="Arial" w:cs="Arial"/>
                <w:bCs/>
              </w:rPr>
            </w:pPr>
          </w:p>
        </w:tc>
      </w:tr>
    </w:tbl>
    <w:p w:rsidR="0081738C" w:rsidRPr="004E3DCE" w:rsidRDefault="0081738C" w:rsidP="0081738C">
      <w:pPr>
        <w:tabs>
          <w:tab w:val="left" w:pos="8083"/>
        </w:tabs>
      </w:pPr>
    </w:p>
    <w:p w:rsidR="0081738C" w:rsidRPr="004E3DCE" w:rsidRDefault="0081738C" w:rsidP="0081738C">
      <w:pPr>
        <w:pStyle w:val="Heading4"/>
        <w:rPr>
          <w:sz w:val="32"/>
          <w:szCs w:val="32"/>
        </w:rPr>
      </w:pPr>
      <w:r w:rsidRPr="004E3DCE">
        <w:rPr>
          <w:sz w:val="32"/>
          <w:szCs w:val="32"/>
        </w:rPr>
        <w:br w:type="page"/>
      </w:r>
      <w:r w:rsidRPr="004E3DCE">
        <w:rPr>
          <w:sz w:val="32"/>
          <w:szCs w:val="32"/>
        </w:rPr>
        <w:lastRenderedPageBreak/>
        <w:t>APPROVAL &amp; IMPLEMENTATION</w:t>
      </w:r>
    </w:p>
    <w:p w:rsidR="0081738C" w:rsidRPr="004E3DCE" w:rsidRDefault="0081738C" w:rsidP="0081738C">
      <w:pPr>
        <w:jc w:val="center"/>
        <w:rPr>
          <w:rFonts w:ascii="Arial" w:hAnsi="Arial" w:cs="Arial"/>
          <w:b/>
          <w:bCs/>
        </w:rPr>
      </w:pPr>
    </w:p>
    <w:p w:rsidR="0081738C" w:rsidRPr="004E3DCE" w:rsidRDefault="0081738C" w:rsidP="0081738C">
      <w:pPr>
        <w:jc w:val="center"/>
        <w:rPr>
          <w:rFonts w:ascii="Arial" w:hAnsi="Arial" w:cs="Arial"/>
          <w:b/>
          <w:bCs/>
        </w:rPr>
      </w:pPr>
    </w:p>
    <w:p w:rsidR="0081738C" w:rsidRPr="004E3DCE" w:rsidRDefault="001A57CC" w:rsidP="0081738C">
      <w:pPr>
        <w:pStyle w:val="Heading4"/>
        <w:rPr>
          <w:sz w:val="32"/>
          <w:szCs w:val="32"/>
        </w:rPr>
      </w:pPr>
      <w:r>
        <w:rPr>
          <w:sz w:val="32"/>
          <w:szCs w:val="32"/>
        </w:rPr>
        <w:t>Annex E</w:t>
      </w:r>
    </w:p>
    <w:p w:rsidR="0081738C" w:rsidRPr="004E3DCE" w:rsidRDefault="0081738C" w:rsidP="0081738C">
      <w:pPr>
        <w:jc w:val="center"/>
        <w:rPr>
          <w:rFonts w:ascii="Arial" w:hAnsi="Arial" w:cs="Arial"/>
          <w:b/>
          <w:bCs/>
        </w:rPr>
      </w:pPr>
    </w:p>
    <w:p w:rsidR="0081738C" w:rsidRPr="004E3DCE" w:rsidRDefault="001A57CC" w:rsidP="0081738C">
      <w:pPr>
        <w:pStyle w:val="Heading4"/>
        <w:rPr>
          <w:sz w:val="32"/>
          <w:szCs w:val="32"/>
        </w:rPr>
      </w:pPr>
      <w:r>
        <w:rPr>
          <w:sz w:val="32"/>
          <w:szCs w:val="32"/>
        </w:rPr>
        <w:t>EVACUATION</w:t>
      </w:r>
      <w:r w:rsidR="0081738C" w:rsidRPr="004E3DCE">
        <w:rPr>
          <w:sz w:val="32"/>
          <w:szCs w:val="32"/>
        </w:rPr>
        <w:t xml:space="preserve"> </w:t>
      </w:r>
    </w:p>
    <w:p w:rsidR="0081738C" w:rsidRPr="004E3DCE" w:rsidRDefault="0081738C" w:rsidP="0081738C">
      <w:pPr>
        <w:jc w:val="center"/>
        <w:rPr>
          <w:rFonts w:ascii="Arial" w:hAnsi="Arial" w:cs="Arial"/>
          <w:b/>
          <w:bCs/>
        </w:rPr>
      </w:pPr>
    </w:p>
    <w:p w:rsidR="0081738C" w:rsidRPr="004E3DCE" w:rsidRDefault="0081738C" w:rsidP="0081738C">
      <w:pPr>
        <w:jc w:val="center"/>
        <w:rPr>
          <w:rFonts w:ascii="Arial" w:hAnsi="Arial" w:cs="Arial"/>
          <w:b/>
          <w:bCs/>
        </w:rPr>
      </w:pPr>
    </w:p>
    <w:p w:rsidR="0081738C" w:rsidRPr="004E3DCE" w:rsidRDefault="0081738C" w:rsidP="0081738C">
      <w:pPr>
        <w:jc w:val="center"/>
        <w:rPr>
          <w:rFonts w:ascii="Arial" w:hAnsi="Arial" w:cs="Arial"/>
          <w:b/>
          <w:bCs/>
        </w:rPr>
      </w:pPr>
    </w:p>
    <w:p w:rsidR="0081738C" w:rsidRPr="004E3DCE" w:rsidRDefault="0081738C" w:rsidP="0081738C">
      <w:pPr>
        <w:jc w:val="center"/>
        <w:rPr>
          <w:rFonts w:ascii="Arial" w:hAnsi="Arial" w:cs="Arial"/>
          <w:b/>
          <w:bCs/>
        </w:rPr>
      </w:pPr>
    </w:p>
    <w:p w:rsidR="0081738C" w:rsidRPr="004E3DCE" w:rsidRDefault="0081738C" w:rsidP="0081738C">
      <w:pPr>
        <w:jc w:val="center"/>
        <w:rPr>
          <w:rFonts w:ascii="Arial" w:hAnsi="Arial" w:cs="Arial"/>
          <w:b/>
          <w:bCs/>
        </w:rPr>
      </w:pPr>
    </w:p>
    <w:p w:rsidR="0081738C" w:rsidRPr="004E3DCE" w:rsidRDefault="0081738C" w:rsidP="0081738C">
      <w:pPr>
        <w:jc w:val="center"/>
        <w:rPr>
          <w:rFonts w:ascii="Arial" w:hAnsi="Arial" w:cs="Arial"/>
          <w:b/>
          <w:bCs/>
        </w:rPr>
      </w:pPr>
    </w:p>
    <w:p w:rsidR="0017361E" w:rsidRPr="00E543FA" w:rsidRDefault="0017361E" w:rsidP="0017361E">
      <w:pPr>
        <w:pStyle w:val="BodyText2"/>
        <w:suppressAutoHyphens/>
        <w:rPr>
          <w:rFonts w:ascii="Arial" w:hAnsi="Arial" w:cs="Arial"/>
          <w:spacing w:val="-2"/>
        </w:rPr>
      </w:pPr>
      <w:r w:rsidRPr="00E543FA">
        <w:rPr>
          <w:rFonts w:ascii="Arial" w:hAnsi="Arial" w:cs="Arial"/>
          <w:spacing w:val="-2"/>
        </w:rPr>
        <w:t xml:space="preserve">This annex is hereby approved for implementation and supersedes all previous editions. </w:t>
      </w:r>
    </w:p>
    <w:p w:rsidR="0081738C" w:rsidRPr="004E3DCE" w:rsidRDefault="0081738C" w:rsidP="0081738C">
      <w:pPr>
        <w:jc w:val="center"/>
        <w:rPr>
          <w:rFonts w:ascii="Arial" w:hAnsi="Arial" w:cs="Arial"/>
          <w:b/>
          <w:bCs/>
        </w:rPr>
      </w:pPr>
    </w:p>
    <w:p w:rsidR="0081738C" w:rsidRPr="004E3DCE" w:rsidRDefault="0081738C" w:rsidP="0081738C">
      <w:pPr>
        <w:jc w:val="center"/>
        <w:rPr>
          <w:rFonts w:ascii="Arial" w:hAnsi="Arial" w:cs="Arial"/>
          <w:b/>
          <w:bCs/>
        </w:rPr>
      </w:pPr>
    </w:p>
    <w:p w:rsidR="0081738C" w:rsidRPr="004E3DCE" w:rsidRDefault="0081738C" w:rsidP="0081738C">
      <w:pPr>
        <w:jc w:val="center"/>
        <w:rPr>
          <w:rFonts w:ascii="Arial" w:hAnsi="Arial" w:cs="Arial"/>
          <w:b/>
          <w:bCs/>
        </w:rPr>
      </w:pPr>
    </w:p>
    <w:p w:rsidR="0081738C" w:rsidRPr="004E3DCE" w:rsidRDefault="0081738C" w:rsidP="0081738C">
      <w:pPr>
        <w:jc w:val="center"/>
        <w:rPr>
          <w:rFonts w:ascii="Arial" w:hAnsi="Arial" w:cs="Arial"/>
          <w:b/>
          <w:bCs/>
        </w:rPr>
      </w:pPr>
    </w:p>
    <w:p w:rsidR="0081738C" w:rsidRPr="004E3DCE" w:rsidRDefault="0065364C" w:rsidP="0081738C">
      <w:pPr>
        <w:rPr>
          <w:rFonts w:ascii="Arial" w:hAnsi="Arial" w:cs="Arial"/>
          <w:b/>
          <w:bCs/>
        </w:rPr>
      </w:pPr>
      <w:r>
        <w:rPr>
          <w:noProof/>
        </w:rPr>
        <w:pict>
          <v:shape id="Picture 7" o:spid="_x0000_i1026" type="#_x0000_t75" style="width:468pt;height:80.25pt;visibility:visible;mso-wrap-style:square">
            <v:imagedata r:id="rId8" o:title=""/>
          </v:shape>
        </w:pict>
      </w:r>
    </w:p>
    <w:p w:rsidR="0081738C" w:rsidRPr="004E3DCE" w:rsidRDefault="0081738C" w:rsidP="0081738C">
      <w:pPr>
        <w:rPr>
          <w:rFonts w:ascii="Arial" w:hAnsi="Arial" w:cs="Arial"/>
          <w:b/>
          <w:bCs/>
        </w:rPr>
      </w:pPr>
    </w:p>
    <w:p w:rsidR="0081738C" w:rsidRPr="004E3DCE" w:rsidRDefault="0081738C" w:rsidP="0081738C">
      <w:pPr>
        <w:rPr>
          <w:rFonts w:ascii="Arial" w:hAnsi="Arial" w:cs="Arial"/>
          <w:b/>
          <w:bCs/>
        </w:rPr>
      </w:pPr>
    </w:p>
    <w:p w:rsidR="0081738C" w:rsidRPr="004E3DCE" w:rsidRDefault="0081738C" w:rsidP="0081738C">
      <w:pPr>
        <w:rPr>
          <w:rFonts w:ascii="Arial" w:hAnsi="Arial" w:cs="Arial"/>
          <w:b/>
          <w:bCs/>
        </w:rPr>
      </w:pPr>
    </w:p>
    <w:p w:rsidR="0081738C" w:rsidRPr="004E3DCE" w:rsidRDefault="0081738C" w:rsidP="0081738C">
      <w:pPr>
        <w:rPr>
          <w:rFonts w:ascii="Arial" w:hAnsi="Arial" w:cs="Arial"/>
          <w:b/>
          <w:bCs/>
        </w:rPr>
      </w:pPr>
    </w:p>
    <w:p w:rsidR="0081738C" w:rsidRPr="004E3DCE" w:rsidRDefault="0081738C" w:rsidP="0081738C">
      <w:pPr>
        <w:rPr>
          <w:rFonts w:ascii="Arial" w:hAnsi="Arial" w:cs="Arial"/>
          <w:b/>
          <w:bCs/>
        </w:rPr>
      </w:pPr>
    </w:p>
    <w:p w:rsidR="0081738C" w:rsidRPr="004E3DCE" w:rsidRDefault="0081738C" w:rsidP="0081738C">
      <w:pPr>
        <w:rPr>
          <w:rFonts w:ascii="Arial" w:hAnsi="Arial" w:cs="Arial"/>
          <w:b/>
          <w:bCs/>
        </w:rPr>
      </w:pPr>
    </w:p>
    <w:p w:rsidR="0081738C" w:rsidRPr="004E3DCE" w:rsidRDefault="0081738C" w:rsidP="0081738C">
      <w:pPr>
        <w:jc w:val="center"/>
        <w:rPr>
          <w:rFonts w:ascii="Arial" w:hAnsi="Arial" w:cs="Arial"/>
          <w:b/>
          <w:bCs/>
        </w:rPr>
      </w:pPr>
    </w:p>
    <w:p w:rsidR="0081738C" w:rsidRPr="004E3DCE" w:rsidRDefault="0081738C" w:rsidP="0081738C">
      <w:pPr>
        <w:jc w:val="center"/>
        <w:rPr>
          <w:rFonts w:ascii="Arial" w:hAnsi="Arial" w:cs="Arial"/>
          <w:b/>
          <w:bCs/>
        </w:rPr>
      </w:pPr>
    </w:p>
    <w:p w:rsidR="00F80D92" w:rsidRPr="004E3DCE" w:rsidRDefault="00F80D92" w:rsidP="00F80D92">
      <w:pPr>
        <w:jc w:val="center"/>
        <w:rPr>
          <w:rFonts w:ascii="Arial" w:hAnsi="Arial" w:cs="Arial"/>
          <w:sz w:val="28"/>
          <w:szCs w:val="28"/>
        </w:rPr>
      </w:pPr>
    </w:p>
    <w:p w:rsidR="00F41465" w:rsidRPr="004E3DCE" w:rsidRDefault="00F41465">
      <w:pPr>
        <w:pStyle w:val="BodyText"/>
        <w:ind w:firstLine="0"/>
        <w:rPr>
          <w:rFonts w:ascii="Arial" w:hAnsi="Arial" w:cs="Arial"/>
          <w:sz w:val="22"/>
          <w:szCs w:val="22"/>
        </w:rPr>
      </w:pPr>
    </w:p>
    <w:p w:rsidR="00F41465" w:rsidRPr="004E3DCE" w:rsidRDefault="00F41465">
      <w:pPr>
        <w:jc w:val="center"/>
        <w:rPr>
          <w:rFonts w:ascii="Arial" w:hAnsi="Arial" w:cs="Arial"/>
        </w:rPr>
      </w:pPr>
      <w:r w:rsidRPr="004E3DCE">
        <w:rPr>
          <w:rFonts w:ascii="Arial" w:hAnsi="Arial" w:cs="Arial"/>
          <w:b/>
          <w:bCs/>
          <w:sz w:val="32"/>
          <w:szCs w:val="32"/>
        </w:rPr>
        <w:br w:type="page"/>
      </w:r>
    </w:p>
    <w:p w:rsidR="00F41465" w:rsidRPr="004E3DCE" w:rsidRDefault="00F41465" w:rsidP="00D33840">
      <w:pPr>
        <w:pBdr>
          <w:top w:val="single" w:sz="2" w:space="0" w:color="auto"/>
          <w:left w:val="single" w:sz="2" w:space="4" w:color="auto"/>
          <w:bottom w:val="single" w:sz="2" w:space="1" w:color="auto"/>
          <w:right w:val="single" w:sz="2" w:space="4" w:color="auto"/>
        </w:pBdr>
        <w:jc w:val="center"/>
        <w:rPr>
          <w:rFonts w:ascii="Arial" w:hAnsi="Arial" w:cs="Arial"/>
          <w:b/>
          <w:bCs/>
        </w:rPr>
      </w:pPr>
      <w:r w:rsidRPr="004E3DCE">
        <w:rPr>
          <w:rFonts w:ascii="Arial" w:hAnsi="Arial" w:cs="Arial"/>
          <w:b/>
          <w:bCs/>
        </w:rPr>
        <w:t>ANNEX E</w:t>
      </w:r>
    </w:p>
    <w:p w:rsidR="00F41465" w:rsidRPr="004E3DCE" w:rsidRDefault="00F41465" w:rsidP="00D33840">
      <w:pPr>
        <w:pBdr>
          <w:top w:val="single" w:sz="2" w:space="0" w:color="auto"/>
          <w:left w:val="single" w:sz="2" w:space="4" w:color="auto"/>
          <w:bottom w:val="single" w:sz="2" w:space="1" w:color="auto"/>
          <w:right w:val="single" w:sz="2" w:space="4" w:color="auto"/>
        </w:pBdr>
        <w:jc w:val="center"/>
        <w:rPr>
          <w:rFonts w:ascii="Arial" w:hAnsi="Arial" w:cs="Arial"/>
          <w:b/>
          <w:bCs/>
        </w:rPr>
      </w:pPr>
    </w:p>
    <w:p w:rsidR="00F41465" w:rsidRPr="004E3DCE" w:rsidRDefault="00F41465" w:rsidP="00D33840">
      <w:pPr>
        <w:pBdr>
          <w:top w:val="single" w:sz="2" w:space="0" w:color="auto"/>
          <w:left w:val="single" w:sz="2" w:space="4" w:color="auto"/>
          <w:bottom w:val="single" w:sz="2" w:space="1" w:color="auto"/>
          <w:right w:val="single" w:sz="2" w:space="4" w:color="auto"/>
        </w:pBdr>
        <w:jc w:val="center"/>
        <w:rPr>
          <w:rFonts w:ascii="Arial" w:hAnsi="Arial" w:cs="Arial"/>
        </w:rPr>
      </w:pPr>
      <w:r w:rsidRPr="004E3DCE">
        <w:rPr>
          <w:rFonts w:ascii="Arial" w:hAnsi="Arial" w:cs="Arial"/>
          <w:b/>
          <w:bCs/>
        </w:rPr>
        <w:t>EVACUATION</w:t>
      </w:r>
    </w:p>
    <w:p w:rsidR="00F41465" w:rsidRPr="004E3DCE" w:rsidRDefault="00F41465">
      <w:pPr>
        <w:jc w:val="center"/>
        <w:rPr>
          <w:rFonts w:ascii="Arial" w:hAnsi="Arial" w:cs="Arial"/>
        </w:rPr>
      </w:pPr>
    </w:p>
    <w:p w:rsidR="00F41465" w:rsidRPr="004E3DCE" w:rsidRDefault="00F41465">
      <w:pPr>
        <w:jc w:val="center"/>
        <w:rPr>
          <w:rFonts w:ascii="Arial" w:hAnsi="Arial" w:cs="Arial"/>
        </w:rPr>
      </w:pPr>
    </w:p>
    <w:p w:rsidR="00F41465" w:rsidRPr="004E3DCE" w:rsidRDefault="00F41465" w:rsidP="00340196">
      <w:pPr>
        <w:pStyle w:val="Heading1"/>
        <w:numPr>
          <w:ilvl w:val="0"/>
          <w:numId w:val="0"/>
        </w:numPr>
        <w:pBdr>
          <w:top w:val="single" w:sz="8" w:space="1" w:color="auto"/>
          <w:left w:val="single" w:sz="8" w:space="4" w:color="auto"/>
          <w:bottom w:val="single" w:sz="8" w:space="1" w:color="auto"/>
          <w:right w:val="single" w:sz="8" w:space="4" w:color="auto"/>
        </w:pBdr>
        <w:jc w:val="left"/>
        <w:rPr>
          <w:rFonts w:ascii="Arial" w:hAnsi="Arial" w:cs="Arial"/>
        </w:rPr>
      </w:pPr>
      <w:r w:rsidRPr="004E3DCE">
        <w:rPr>
          <w:rFonts w:ascii="Arial" w:hAnsi="Arial" w:cs="Arial"/>
        </w:rPr>
        <w:t>I.</w:t>
      </w:r>
      <w:r w:rsidRPr="004E3DCE">
        <w:rPr>
          <w:rFonts w:ascii="Arial" w:hAnsi="Arial" w:cs="Arial"/>
        </w:rPr>
        <w:tab/>
        <w:t>AUTHORITY</w:t>
      </w:r>
    </w:p>
    <w:p w:rsidR="00F41465" w:rsidRPr="004E3DCE" w:rsidRDefault="00F41465">
      <w:pPr>
        <w:jc w:val="both"/>
        <w:rPr>
          <w:rFonts w:ascii="Arial" w:hAnsi="Arial" w:cs="Arial"/>
        </w:rPr>
      </w:pPr>
    </w:p>
    <w:p w:rsidR="00F41465" w:rsidRPr="004E3DCE" w:rsidRDefault="00F41465">
      <w:pPr>
        <w:pStyle w:val="BodyText2"/>
        <w:rPr>
          <w:rFonts w:ascii="Arial" w:hAnsi="Arial" w:cs="Arial"/>
        </w:rPr>
      </w:pPr>
      <w:r w:rsidRPr="004E3DCE">
        <w:rPr>
          <w:rFonts w:ascii="Arial" w:hAnsi="Arial" w:cs="Arial"/>
        </w:rPr>
        <w:t>See Basic Plan, section I.</w:t>
      </w:r>
    </w:p>
    <w:p w:rsidR="00F41465" w:rsidRPr="004E3DCE" w:rsidRDefault="00F41465">
      <w:pPr>
        <w:pStyle w:val="BodyText2"/>
        <w:rPr>
          <w:rFonts w:ascii="Arial" w:hAnsi="Arial" w:cs="Arial"/>
        </w:rPr>
      </w:pPr>
    </w:p>
    <w:p w:rsidR="00F41465" w:rsidRPr="004E3DCE" w:rsidRDefault="00F41465">
      <w:pPr>
        <w:jc w:val="both"/>
        <w:rPr>
          <w:rFonts w:ascii="Arial" w:hAnsi="Arial" w:cs="Arial"/>
        </w:rPr>
      </w:pPr>
    </w:p>
    <w:p w:rsidR="00F41465" w:rsidRPr="004E3DCE" w:rsidRDefault="00F41465" w:rsidP="00340196">
      <w:pPr>
        <w:pStyle w:val="Heading1"/>
        <w:numPr>
          <w:ilvl w:val="0"/>
          <w:numId w:val="0"/>
        </w:numPr>
        <w:pBdr>
          <w:top w:val="single" w:sz="8" w:space="1" w:color="auto"/>
          <w:left w:val="single" w:sz="8" w:space="4" w:color="auto"/>
          <w:bottom w:val="single" w:sz="8" w:space="1" w:color="auto"/>
          <w:right w:val="single" w:sz="8" w:space="4" w:color="auto"/>
        </w:pBdr>
        <w:jc w:val="left"/>
        <w:rPr>
          <w:rFonts w:ascii="Arial" w:hAnsi="Arial" w:cs="Arial"/>
        </w:rPr>
      </w:pPr>
      <w:r w:rsidRPr="004E3DCE">
        <w:rPr>
          <w:rFonts w:ascii="Arial" w:hAnsi="Arial" w:cs="Arial"/>
        </w:rPr>
        <w:t>II.</w:t>
      </w:r>
      <w:r w:rsidRPr="004E3DCE">
        <w:rPr>
          <w:rFonts w:ascii="Arial" w:hAnsi="Arial" w:cs="Arial"/>
        </w:rPr>
        <w:tab/>
        <w:t>PURPOSE</w:t>
      </w:r>
    </w:p>
    <w:p w:rsidR="00F41465" w:rsidRPr="004E3DCE" w:rsidRDefault="00F41465">
      <w:pPr>
        <w:jc w:val="both"/>
        <w:rPr>
          <w:rFonts w:ascii="Arial" w:hAnsi="Arial" w:cs="Arial"/>
        </w:rPr>
      </w:pPr>
    </w:p>
    <w:p w:rsidR="00F41465" w:rsidRPr="004E3DCE" w:rsidRDefault="00F41465">
      <w:pPr>
        <w:pStyle w:val="BodyText2"/>
        <w:rPr>
          <w:rFonts w:ascii="Arial" w:hAnsi="Arial" w:cs="Arial"/>
        </w:rPr>
      </w:pPr>
      <w:r w:rsidRPr="004E3DCE">
        <w:rPr>
          <w:rFonts w:ascii="Arial" w:hAnsi="Arial" w:cs="Arial"/>
        </w:rPr>
        <w:t>The purpose of this annex is to provide for the orderly and coordinated evacuation of all or</w:t>
      </w:r>
      <w:r w:rsidR="0065364C">
        <w:rPr>
          <w:rFonts w:ascii="Arial" w:hAnsi="Arial" w:cs="Arial"/>
        </w:rPr>
        <w:t xml:space="preserve"> any part of the population of Wood </w:t>
      </w:r>
      <w:r w:rsidRPr="004E3DCE">
        <w:rPr>
          <w:rFonts w:ascii="Arial" w:hAnsi="Arial" w:cs="Arial"/>
        </w:rPr>
        <w:t xml:space="preserve">County if it is determined that such action is the most effective means available for protecting the population from the effects of </w:t>
      </w:r>
      <w:proofErr w:type="gramStart"/>
      <w:r w:rsidRPr="004E3DCE">
        <w:rPr>
          <w:rFonts w:ascii="Arial" w:hAnsi="Arial" w:cs="Arial"/>
        </w:rPr>
        <w:t>an emergency situation</w:t>
      </w:r>
      <w:proofErr w:type="gramEnd"/>
      <w:r w:rsidRPr="004E3DCE">
        <w:rPr>
          <w:rFonts w:ascii="Arial" w:hAnsi="Arial" w:cs="Arial"/>
        </w:rPr>
        <w:t xml:space="preserve">. </w:t>
      </w:r>
    </w:p>
    <w:p w:rsidR="00F41465" w:rsidRPr="004E3DCE" w:rsidRDefault="00F41465">
      <w:pPr>
        <w:jc w:val="both"/>
        <w:rPr>
          <w:rFonts w:ascii="Arial" w:hAnsi="Arial" w:cs="Arial"/>
        </w:rPr>
      </w:pPr>
    </w:p>
    <w:p w:rsidR="00F41465" w:rsidRPr="004E3DCE" w:rsidRDefault="00F41465">
      <w:pPr>
        <w:jc w:val="both"/>
        <w:rPr>
          <w:rFonts w:ascii="Arial" w:hAnsi="Arial" w:cs="Arial"/>
        </w:rPr>
      </w:pPr>
    </w:p>
    <w:p w:rsidR="00F41465" w:rsidRPr="004E3DCE" w:rsidRDefault="00F41465" w:rsidP="00340196">
      <w:pPr>
        <w:pStyle w:val="Heading8"/>
        <w:numPr>
          <w:ilvl w:val="0"/>
          <w:numId w:val="11"/>
        </w:numPr>
        <w:pBdr>
          <w:top w:val="single" w:sz="8" w:space="1" w:color="auto"/>
          <w:left w:val="single" w:sz="8" w:space="4" w:color="auto"/>
          <w:bottom w:val="single" w:sz="8" w:space="1" w:color="auto"/>
          <w:right w:val="single" w:sz="8" w:space="4" w:color="auto"/>
        </w:pBdr>
        <w:jc w:val="left"/>
      </w:pPr>
      <w:r w:rsidRPr="004E3DCE">
        <w:t>EXPLANATION OF TERMS</w:t>
      </w:r>
    </w:p>
    <w:p w:rsidR="00F41465" w:rsidRPr="004E3DCE" w:rsidRDefault="00F41465">
      <w:pPr>
        <w:jc w:val="center"/>
        <w:rPr>
          <w:rFonts w:ascii="Arial" w:hAnsi="Arial" w:cs="Arial"/>
          <w:b/>
          <w:bCs/>
        </w:rPr>
      </w:pPr>
    </w:p>
    <w:p w:rsidR="00F41465" w:rsidRPr="004E3DCE" w:rsidRDefault="00F41465">
      <w:pPr>
        <w:pStyle w:val="Header"/>
        <w:numPr>
          <w:ilvl w:val="0"/>
          <w:numId w:val="34"/>
        </w:numPr>
        <w:tabs>
          <w:tab w:val="clear" w:pos="4320"/>
          <w:tab w:val="clear" w:pos="8640"/>
        </w:tabs>
        <w:rPr>
          <w:rFonts w:ascii="Arial" w:hAnsi="Arial" w:cs="Arial"/>
          <w:b/>
          <w:bCs/>
        </w:rPr>
      </w:pPr>
      <w:r w:rsidRPr="004E3DCE">
        <w:rPr>
          <w:rFonts w:ascii="Arial" w:hAnsi="Arial" w:cs="Arial"/>
          <w:b/>
          <w:bCs/>
        </w:rPr>
        <w:t>Acronyms</w:t>
      </w:r>
    </w:p>
    <w:p w:rsidR="00F41465" w:rsidRPr="004E3DCE" w:rsidRDefault="00F41465">
      <w:pPr>
        <w:pStyle w:val="Header"/>
        <w:tabs>
          <w:tab w:val="clear" w:pos="4320"/>
          <w:tab w:val="clear" w:pos="8640"/>
        </w:tabs>
        <w:rPr>
          <w:rFonts w:ascii="Arial" w:hAnsi="Arial" w:cs="Arial"/>
        </w:rPr>
      </w:pPr>
    </w:p>
    <w:p w:rsidR="00F41465" w:rsidRPr="004E3DCE" w:rsidRDefault="00F41465">
      <w:pPr>
        <w:pStyle w:val="Header"/>
        <w:tabs>
          <w:tab w:val="clear" w:pos="4320"/>
          <w:tab w:val="clear" w:pos="8640"/>
        </w:tabs>
        <w:ind w:left="360"/>
        <w:rPr>
          <w:rFonts w:ascii="Arial" w:hAnsi="Arial" w:cs="Arial"/>
        </w:rPr>
      </w:pPr>
      <w:r w:rsidRPr="004E3DCE">
        <w:rPr>
          <w:rFonts w:ascii="Arial" w:hAnsi="Arial" w:cs="Arial"/>
        </w:rPr>
        <w:t>EMC</w:t>
      </w:r>
      <w:r w:rsidRPr="004E3DCE">
        <w:rPr>
          <w:rFonts w:ascii="Arial" w:hAnsi="Arial" w:cs="Arial"/>
        </w:rPr>
        <w:tab/>
      </w:r>
      <w:r w:rsidRPr="004E3DCE">
        <w:rPr>
          <w:rFonts w:ascii="Arial" w:hAnsi="Arial" w:cs="Arial"/>
        </w:rPr>
        <w:tab/>
      </w:r>
      <w:r w:rsidRPr="004E3DCE">
        <w:rPr>
          <w:rFonts w:ascii="Arial" w:hAnsi="Arial" w:cs="Arial"/>
        </w:rPr>
        <w:tab/>
      </w:r>
      <w:r w:rsidRPr="004E3DCE">
        <w:rPr>
          <w:rFonts w:ascii="Arial" w:hAnsi="Arial" w:cs="Arial"/>
        </w:rPr>
        <w:tab/>
        <w:t>Emergency Management Coordinator</w:t>
      </w:r>
    </w:p>
    <w:p w:rsidR="00F41465" w:rsidRPr="004E3DCE" w:rsidRDefault="00F41465">
      <w:pPr>
        <w:pStyle w:val="Header"/>
        <w:tabs>
          <w:tab w:val="clear" w:pos="4320"/>
          <w:tab w:val="clear" w:pos="8640"/>
        </w:tabs>
        <w:ind w:left="360"/>
        <w:rPr>
          <w:rFonts w:ascii="Arial" w:hAnsi="Arial" w:cs="Arial"/>
        </w:rPr>
      </w:pPr>
      <w:r w:rsidRPr="004E3DCE">
        <w:rPr>
          <w:rFonts w:ascii="Arial" w:hAnsi="Arial" w:cs="Arial"/>
        </w:rPr>
        <w:t>EOC</w:t>
      </w:r>
      <w:r w:rsidRPr="004E3DCE">
        <w:rPr>
          <w:rFonts w:ascii="Arial" w:hAnsi="Arial" w:cs="Arial"/>
        </w:rPr>
        <w:tab/>
      </w:r>
      <w:r w:rsidRPr="004E3DCE">
        <w:rPr>
          <w:rFonts w:ascii="Arial" w:hAnsi="Arial" w:cs="Arial"/>
        </w:rPr>
        <w:tab/>
      </w:r>
      <w:r w:rsidRPr="004E3DCE">
        <w:rPr>
          <w:rFonts w:ascii="Arial" w:hAnsi="Arial" w:cs="Arial"/>
        </w:rPr>
        <w:tab/>
      </w:r>
      <w:r w:rsidRPr="004E3DCE">
        <w:rPr>
          <w:rFonts w:ascii="Arial" w:hAnsi="Arial" w:cs="Arial"/>
        </w:rPr>
        <w:tab/>
        <w:t>Emergency Operating or Operations Center</w:t>
      </w:r>
    </w:p>
    <w:p w:rsidR="00F41465" w:rsidRPr="004E3DCE" w:rsidRDefault="00F41465">
      <w:pPr>
        <w:ind w:left="360"/>
        <w:rPr>
          <w:rFonts w:ascii="Arial" w:hAnsi="Arial" w:cs="Arial"/>
        </w:rPr>
      </w:pPr>
      <w:r w:rsidRPr="004E3DCE">
        <w:rPr>
          <w:rFonts w:ascii="Arial" w:hAnsi="Arial" w:cs="Arial"/>
        </w:rPr>
        <w:t>ICP</w:t>
      </w:r>
      <w:r w:rsidRPr="004E3DCE">
        <w:rPr>
          <w:rFonts w:ascii="Arial" w:hAnsi="Arial" w:cs="Arial"/>
        </w:rPr>
        <w:tab/>
      </w:r>
      <w:r w:rsidRPr="004E3DCE">
        <w:rPr>
          <w:rFonts w:ascii="Arial" w:hAnsi="Arial" w:cs="Arial"/>
        </w:rPr>
        <w:tab/>
      </w:r>
      <w:r w:rsidRPr="004E3DCE">
        <w:rPr>
          <w:rFonts w:ascii="Arial" w:hAnsi="Arial" w:cs="Arial"/>
        </w:rPr>
        <w:tab/>
      </w:r>
      <w:r w:rsidRPr="004E3DCE">
        <w:rPr>
          <w:rFonts w:ascii="Arial" w:hAnsi="Arial" w:cs="Arial"/>
        </w:rPr>
        <w:tab/>
        <w:t>Incident Command Post</w:t>
      </w:r>
    </w:p>
    <w:p w:rsidR="00F41465" w:rsidRPr="004E3DCE" w:rsidRDefault="00F41465">
      <w:pPr>
        <w:ind w:left="360"/>
        <w:rPr>
          <w:rFonts w:ascii="Arial" w:hAnsi="Arial" w:cs="Arial"/>
        </w:rPr>
      </w:pPr>
      <w:r w:rsidRPr="004E3DCE">
        <w:rPr>
          <w:rFonts w:ascii="Arial" w:hAnsi="Arial" w:cs="Arial"/>
        </w:rPr>
        <w:t>ICS</w:t>
      </w:r>
      <w:r w:rsidRPr="004E3DCE">
        <w:rPr>
          <w:rFonts w:ascii="Arial" w:hAnsi="Arial" w:cs="Arial"/>
        </w:rPr>
        <w:tab/>
      </w:r>
      <w:r w:rsidRPr="004E3DCE">
        <w:rPr>
          <w:rFonts w:ascii="Arial" w:hAnsi="Arial" w:cs="Arial"/>
        </w:rPr>
        <w:tab/>
      </w:r>
      <w:r w:rsidRPr="004E3DCE">
        <w:rPr>
          <w:rFonts w:ascii="Arial" w:hAnsi="Arial" w:cs="Arial"/>
        </w:rPr>
        <w:tab/>
      </w:r>
      <w:r w:rsidRPr="004E3DCE">
        <w:rPr>
          <w:rFonts w:ascii="Arial" w:hAnsi="Arial" w:cs="Arial"/>
        </w:rPr>
        <w:tab/>
        <w:t>Incident Command System</w:t>
      </w:r>
    </w:p>
    <w:p w:rsidR="00F41465" w:rsidRPr="004E3DCE" w:rsidRDefault="00F41465">
      <w:pPr>
        <w:ind w:left="360"/>
        <w:rPr>
          <w:rFonts w:ascii="Arial" w:hAnsi="Arial" w:cs="Arial"/>
        </w:rPr>
      </w:pPr>
      <w:r w:rsidRPr="004E3DCE">
        <w:rPr>
          <w:rFonts w:ascii="Arial" w:hAnsi="Arial" w:cs="Arial"/>
        </w:rPr>
        <w:t>NRF</w:t>
      </w:r>
      <w:r w:rsidRPr="004E3DCE">
        <w:rPr>
          <w:rFonts w:ascii="Arial" w:hAnsi="Arial" w:cs="Arial"/>
        </w:rPr>
        <w:tab/>
      </w:r>
      <w:r w:rsidRPr="004E3DCE">
        <w:rPr>
          <w:rFonts w:ascii="Arial" w:hAnsi="Arial" w:cs="Arial"/>
        </w:rPr>
        <w:tab/>
      </w:r>
      <w:r w:rsidRPr="004E3DCE">
        <w:rPr>
          <w:rFonts w:ascii="Arial" w:hAnsi="Arial" w:cs="Arial"/>
        </w:rPr>
        <w:tab/>
      </w:r>
      <w:r w:rsidRPr="004E3DCE">
        <w:rPr>
          <w:rFonts w:ascii="Arial" w:hAnsi="Arial" w:cs="Arial"/>
        </w:rPr>
        <w:tab/>
        <w:t>National Response Framework</w:t>
      </w:r>
    </w:p>
    <w:p w:rsidR="00F41465" w:rsidRPr="004E3DCE" w:rsidRDefault="00F41465">
      <w:pPr>
        <w:ind w:left="360"/>
        <w:rPr>
          <w:rFonts w:ascii="Arial" w:hAnsi="Arial" w:cs="Arial"/>
        </w:rPr>
      </w:pPr>
      <w:r w:rsidRPr="004E3DCE">
        <w:rPr>
          <w:rFonts w:ascii="Arial" w:hAnsi="Arial" w:cs="Arial"/>
        </w:rPr>
        <w:t>NIMS</w:t>
      </w:r>
      <w:r w:rsidRPr="004E3DCE">
        <w:rPr>
          <w:rFonts w:ascii="Arial" w:hAnsi="Arial" w:cs="Arial"/>
        </w:rPr>
        <w:tab/>
      </w:r>
      <w:r w:rsidRPr="004E3DCE">
        <w:rPr>
          <w:rFonts w:ascii="Arial" w:hAnsi="Arial" w:cs="Arial"/>
        </w:rPr>
        <w:tab/>
      </w:r>
      <w:r w:rsidRPr="004E3DCE">
        <w:rPr>
          <w:rFonts w:ascii="Arial" w:hAnsi="Arial" w:cs="Arial"/>
        </w:rPr>
        <w:tab/>
      </w:r>
      <w:r w:rsidRPr="004E3DCE">
        <w:rPr>
          <w:rFonts w:ascii="Arial" w:hAnsi="Arial" w:cs="Arial"/>
        </w:rPr>
        <w:tab/>
        <w:t>National Incident Management System</w:t>
      </w:r>
    </w:p>
    <w:p w:rsidR="00F41465" w:rsidRPr="004E3DCE" w:rsidRDefault="00F41465">
      <w:pPr>
        <w:ind w:left="360"/>
        <w:rPr>
          <w:rFonts w:ascii="Arial" w:hAnsi="Arial" w:cs="Arial"/>
        </w:rPr>
      </w:pPr>
      <w:r w:rsidRPr="004E3DCE">
        <w:rPr>
          <w:rFonts w:ascii="Arial" w:hAnsi="Arial" w:cs="Arial"/>
        </w:rPr>
        <w:t>PIO</w:t>
      </w:r>
      <w:r w:rsidRPr="004E3DCE">
        <w:rPr>
          <w:rFonts w:ascii="Arial" w:hAnsi="Arial" w:cs="Arial"/>
        </w:rPr>
        <w:tab/>
      </w:r>
      <w:r w:rsidRPr="004E3DCE">
        <w:rPr>
          <w:rFonts w:ascii="Arial" w:hAnsi="Arial" w:cs="Arial"/>
        </w:rPr>
        <w:tab/>
      </w:r>
      <w:r w:rsidRPr="004E3DCE">
        <w:rPr>
          <w:rFonts w:ascii="Arial" w:hAnsi="Arial" w:cs="Arial"/>
        </w:rPr>
        <w:tab/>
      </w:r>
      <w:r w:rsidRPr="004E3DCE">
        <w:rPr>
          <w:rFonts w:ascii="Arial" w:hAnsi="Arial" w:cs="Arial"/>
        </w:rPr>
        <w:tab/>
        <w:t>Public Information Office or Officer</w:t>
      </w:r>
    </w:p>
    <w:p w:rsidR="00F41465" w:rsidRPr="004E3DCE" w:rsidRDefault="00F41465">
      <w:pPr>
        <w:ind w:left="360"/>
        <w:rPr>
          <w:rFonts w:ascii="Arial" w:hAnsi="Arial" w:cs="Arial"/>
        </w:rPr>
      </w:pPr>
      <w:r w:rsidRPr="004E3DCE">
        <w:rPr>
          <w:rFonts w:ascii="Arial" w:hAnsi="Arial" w:cs="Arial"/>
        </w:rPr>
        <w:t>SOP</w:t>
      </w:r>
      <w:r w:rsidRPr="004E3DCE">
        <w:rPr>
          <w:rFonts w:ascii="Arial" w:hAnsi="Arial" w:cs="Arial"/>
        </w:rPr>
        <w:tab/>
      </w:r>
      <w:r w:rsidRPr="004E3DCE">
        <w:rPr>
          <w:rFonts w:ascii="Arial" w:hAnsi="Arial" w:cs="Arial"/>
        </w:rPr>
        <w:tab/>
      </w:r>
      <w:r w:rsidRPr="004E3DCE">
        <w:rPr>
          <w:rFonts w:ascii="Arial" w:hAnsi="Arial" w:cs="Arial"/>
        </w:rPr>
        <w:tab/>
      </w:r>
      <w:r w:rsidRPr="004E3DCE">
        <w:rPr>
          <w:rFonts w:ascii="Arial" w:hAnsi="Arial" w:cs="Arial"/>
        </w:rPr>
        <w:tab/>
        <w:t>Standard Operating Procedure</w:t>
      </w:r>
    </w:p>
    <w:p w:rsidR="00F41465" w:rsidRPr="004E3DCE" w:rsidRDefault="00F41465">
      <w:pPr>
        <w:ind w:left="360"/>
        <w:rPr>
          <w:rFonts w:ascii="Arial" w:hAnsi="Arial" w:cs="Arial"/>
        </w:rPr>
      </w:pPr>
    </w:p>
    <w:p w:rsidR="00F41465" w:rsidRPr="004E3DCE" w:rsidRDefault="00F41465">
      <w:pPr>
        <w:pStyle w:val="Heading9"/>
        <w:numPr>
          <w:ilvl w:val="0"/>
          <w:numId w:val="34"/>
        </w:numPr>
      </w:pPr>
      <w:r w:rsidRPr="004E3DCE">
        <w:t>Definitions</w:t>
      </w:r>
    </w:p>
    <w:p w:rsidR="00F41465" w:rsidRPr="004E3DCE" w:rsidRDefault="00F41465">
      <w:pPr>
        <w:ind w:left="720"/>
        <w:jc w:val="both"/>
        <w:rPr>
          <w:rFonts w:ascii="Arial" w:hAnsi="Arial" w:cs="Arial"/>
          <w:b/>
          <w:bCs/>
        </w:rPr>
      </w:pPr>
    </w:p>
    <w:p w:rsidR="00F41465" w:rsidRPr="004E3DCE" w:rsidRDefault="002C63A9">
      <w:pPr>
        <w:numPr>
          <w:ilvl w:val="1"/>
          <w:numId w:val="34"/>
        </w:numPr>
        <w:jc w:val="both"/>
        <w:rPr>
          <w:rFonts w:ascii="Arial" w:hAnsi="Arial" w:cs="Arial"/>
        </w:rPr>
      </w:pPr>
      <w:r w:rsidRPr="004E3DCE">
        <w:rPr>
          <w:rFonts w:ascii="Arial" w:hAnsi="Arial" w:cs="Arial"/>
          <w:u w:val="single"/>
        </w:rPr>
        <w:t>Institution</w:t>
      </w:r>
      <w:r w:rsidR="004742C0" w:rsidRPr="004E3DCE">
        <w:rPr>
          <w:rFonts w:ascii="Arial" w:hAnsi="Arial" w:cs="Arial"/>
          <w:u w:val="single"/>
        </w:rPr>
        <w:t>al Facilities</w:t>
      </w:r>
      <w:r w:rsidR="00F41465" w:rsidRPr="004E3DCE">
        <w:rPr>
          <w:rFonts w:ascii="Arial" w:hAnsi="Arial" w:cs="Arial"/>
        </w:rPr>
        <w:t>.  Certain facilities which house or serve populations that cannot care for themselves during emergency situations and/or require unique support services.  Such facilities include:</w:t>
      </w:r>
    </w:p>
    <w:p w:rsidR="00F41465" w:rsidRPr="004E3DCE" w:rsidRDefault="00F41465">
      <w:pPr>
        <w:numPr>
          <w:ilvl w:val="0"/>
          <w:numId w:val="36"/>
        </w:numPr>
        <w:jc w:val="both"/>
        <w:rPr>
          <w:rFonts w:ascii="Arial" w:hAnsi="Arial" w:cs="Arial"/>
        </w:rPr>
      </w:pPr>
      <w:r w:rsidRPr="004E3DCE">
        <w:rPr>
          <w:rFonts w:ascii="Arial" w:hAnsi="Arial" w:cs="Arial"/>
        </w:rPr>
        <w:t>Schools and day care centers, where students require supervision to ensure their safety.</w:t>
      </w:r>
    </w:p>
    <w:p w:rsidR="00F41465" w:rsidRPr="004E3DCE" w:rsidRDefault="00F41465">
      <w:pPr>
        <w:numPr>
          <w:ilvl w:val="0"/>
          <w:numId w:val="36"/>
        </w:numPr>
        <w:jc w:val="both"/>
        <w:rPr>
          <w:rFonts w:ascii="Arial" w:hAnsi="Arial" w:cs="Arial"/>
        </w:rPr>
      </w:pPr>
      <w:r w:rsidRPr="004E3DCE">
        <w:rPr>
          <w:rFonts w:ascii="Arial" w:hAnsi="Arial" w:cs="Arial"/>
        </w:rPr>
        <w:t>Hospitals and nursing homes, where patients need specialized health care personnel and equipment to maintain their health.</w:t>
      </w:r>
    </w:p>
    <w:p w:rsidR="00F41465" w:rsidRPr="004E3DCE" w:rsidRDefault="00F41465">
      <w:pPr>
        <w:numPr>
          <w:ilvl w:val="0"/>
          <w:numId w:val="36"/>
        </w:numPr>
        <w:jc w:val="both"/>
        <w:rPr>
          <w:rFonts w:ascii="Arial" w:hAnsi="Arial" w:cs="Arial"/>
        </w:rPr>
      </w:pPr>
      <w:r w:rsidRPr="004E3DCE">
        <w:rPr>
          <w:rFonts w:ascii="Arial" w:hAnsi="Arial" w:cs="Arial"/>
        </w:rPr>
        <w:t xml:space="preserve">Correctional facilities, where offenders require security to keep them in custody. </w:t>
      </w:r>
    </w:p>
    <w:p w:rsidR="00F41465" w:rsidRPr="004E3DCE" w:rsidRDefault="00F41465">
      <w:pPr>
        <w:ind w:left="360"/>
        <w:jc w:val="both"/>
        <w:rPr>
          <w:rFonts w:ascii="Arial" w:hAnsi="Arial" w:cs="Arial"/>
        </w:rPr>
      </w:pPr>
    </w:p>
    <w:p w:rsidR="00F41465" w:rsidRPr="004E3DCE" w:rsidRDefault="00F41465">
      <w:pPr>
        <w:numPr>
          <w:ilvl w:val="0"/>
          <w:numId w:val="35"/>
        </w:numPr>
        <w:jc w:val="both"/>
        <w:rPr>
          <w:rFonts w:ascii="Arial" w:hAnsi="Arial" w:cs="Arial"/>
        </w:rPr>
      </w:pPr>
      <w:r w:rsidRPr="004E3DCE">
        <w:rPr>
          <w:rFonts w:ascii="Arial" w:hAnsi="Arial" w:cs="Arial"/>
          <w:u w:val="single"/>
        </w:rPr>
        <w:t>Evacuation</w:t>
      </w:r>
      <w:r w:rsidRPr="004E3DCE">
        <w:rPr>
          <w:rFonts w:ascii="Arial" w:hAnsi="Arial" w:cs="Arial"/>
        </w:rPr>
        <w:t>.  The National Incident Management System (NIMS) defines evacuation as an organized, phased, and supervised withdrawal, dispersal, or removal of civilians from dangerous or potentially dangerous areas, and their reception and care in safe areas.</w:t>
      </w:r>
    </w:p>
    <w:p w:rsidR="00F41465" w:rsidRPr="004E3DCE" w:rsidRDefault="00F41465">
      <w:pPr>
        <w:ind w:left="360"/>
        <w:jc w:val="both"/>
        <w:rPr>
          <w:rFonts w:ascii="Arial" w:hAnsi="Arial" w:cs="Arial"/>
        </w:rPr>
      </w:pPr>
    </w:p>
    <w:p w:rsidR="001A56B7" w:rsidRPr="004E3DCE" w:rsidRDefault="00D76901" w:rsidP="0065364C">
      <w:pPr>
        <w:ind w:left="360"/>
        <w:jc w:val="both"/>
        <w:rPr>
          <w:rFonts w:ascii="Arial" w:hAnsi="Arial" w:cs="Arial"/>
        </w:rPr>
      </w:pPr>
      <w:r w:rsidRPr="004E3DCE">
        <w:rPr>
          <w:rFonts w:ascii="Arial" w:hAnsi="Arial" w:cs="Arial"/>
        </w:rPr>
        <w:t xml:space="preserve">3. </w:t>
      </w:r>
      <w:proofErr w:type="gramStart"/>
      <w:r w:rsidRPr="004E3DCE">
        <w:rPr>
          <w:rFonts w:ascii="Arial" w:hAnsi="Arial" w:cs="Arial"/>
        </w:rPr>
        <w:tab/>
        <w:t xml:space="preserve">  </w:t>
      </w:r>
      <w:r w:rsidRPr="004E3DCE">
        <w:rPr>
          <w:rFonts w:ascii="Arial" w:hAnsi="Arial" w:cs="Arial"/>
          <w:u w:val="single"/>
        </w:rPr>
        <w:t>Individuals</w:t>
      </w:r>
      <w:proofErr w:type="gramEnd"/>
      <w:r w:rsidRPr="004E3DCE">
        <w:rPr>
          <w:rFonts w:ascii="Arial" w:hAnsi="Arial" w:cs="Arial"/>
          <w:u w:val="single"/>
        </w:rPr>
        <w:t xml:space="preserve"> with Access and Functional Needs.</w:t>
      </w:r>
      <w:r w:rsidRPr="004E3DCE">
        <w:rPr>
          <w:rFonts w:ascii="Arial" w:hAnsi="Arial" w:cs="Arial"/>
        </w:rPr>
        <w:t xml:space="preserve"> </w:t>
      </w:r>
      <w:r w:rsidR="00007E29" w:rsidRPr="004E3DCE">
        <w:rPr>
          <w:rFonts w:ascii="Arial" w:hAnsi="Arial" w:cs="Arial"/>
        </w:rPr>
        <w:t xml:space="preserve"> </w:t>
      </w:r>
      <w:r w:rsidRPr="004E3DCE">
        <w:rPr>
          <w:rFonts w:ascii="Arial" w:hAnsi="Arial" w:cs="Arial"/>
        </w:rPr>
        <w:t xml:space="preserve">Persons who may have additional   </w:t>
      </w:r>
      <w:proofErr w:type="spellStart"/>
      <w:r w:rsidR="0065364C" w:rsidRPr="00D87D4A">
        <w:rPr>
          <w:rFonts w:ascii="Arial" w:hAnsi="Arial" w:cs="Arial"/>
          <w:color w:val="FFFFFF"/>
        </w:rPr>
        <w:t>need</w:t>
      </w:r>
      <w:r w:rsidRPr="004E3DCE">
        <w:rPr>
          <w:rFonts w:ascii="Arial" w:hAnsi="Arial" w:cs="Arial"/>
        </w:rPr>
        <w:t>needs</w:t>
      </w:r>
      <w:proofErr w:type="spellEnd"/>
      <w:r w:rsidRPr="004E3DCE">
        <w:rPr>
          <w:rFonts w:ascii="Arial" w:hAnsi="Arial" w:cs="Arial"/>
        </w:rPr>
        <w:t xml:space="preserve"> before, during and after an incident in functional areas, including but not limited </w:t>
      </w:r>
      <w:r w:rsidRPr="004E3DCE">
        <w:rPr>
          <w:rFonts w:ascii="Arial" w:hAnsi="Arial" w:cs="Arial"/>
        </w:rPr>
        <w:lastRenderedPageBreak/>
        <w:t>to:  maintaining independence, communication, transportation, supervision, and medical care.  Individuals in need of additional response assistance may include those who have disabilities; live in institutional settings; are older; are children; are from diverse cultures; have limited English proficiency or are non-English speaking; or are transportation disadvantaged</w:t>
      </w:r>
      <w:r w:rsidR="00007E29" w:rsidRPr="004E3DCE">
        <w:rPr>
          <w:rFonts w:ascii="Arial" w:hAnsi="Arial" w:cs="Arial"/>
        </w:rPr>
        <w:t>.</w:t>
      </w:r>
    </w:p>
    <w:p w:rsidR="00007E29" w:rsidRDefault="00007E29">
      <w:pPr>
        <w:ind w:left="360"/>
        <w:jc w:val="both"/>
        <w:rPr>
          <w:rFonts w:ascii="Arial" w:hAnsi="Arial" w:cs="Arial"/>
        </w:rPr>
      </w:pPr>
    </w:p>
    <w:p w:rsidR="0065364C" w:rsidRPr="004E3DCE" w:rsidRDefault="0065364C">
      <w:pPr>
        <w:ind w:left="360"/>
        <w:jc w:val="both"/>
        <w:rPr>
          <w:rFonts w:ascii="Arial" w:hAnsi="Arial" w:cs="Arial"/>
        </w:rPr>
      </w:pPr>
    </w:p>
    <w:p w:rsidR="00F41465" w:rsidRPr="004E3DCE" w:rsidRDefault="00F41465" w:rsidP="00F41465">
      <w:pPr>
        <w:pStyle w:val="Heading1"/>
        <w:numPr>
          <w:ilvl w:val="0"/>
          <w:numId w:val="0"/>
        </w:numPr>
        <w:pBdr>
          <w:top w:val="single" w:sz="8" w:space="1" w:color="auto"/>
          <w:left w:val="single" w:sz="8" w:space="4" w:color="auto"/>
          <w:bottom w:val="single" w:sz="8" w:space="1" w:color="auto"/>
          <w:right w:val="single" w:sz="8" w:space="4" w:color="auto"/>
        </w:pBdr>
        <w:jc w:val="left"/>
        <w:rPr>
          <w:rFonts w:ascii="Arial" w:hAnsi="Arial" w:cs="Arial"/>
        </w:rPr>
      </w:pPr>
      <w:r w:rsidRPr="004E3DCE">
        <w:rPr>
          <w:rFonts w:ascii="Arial" w:hAnsi="Arial" w:cs="Arial"/>
        </w:rPr>
        <w:t>IV.</w:t>
      </w:r>
      <w:r w:rsidRPr="004E3DCE">
        <w:rPr>
          <w:rFonts w:ascii="Arial" w:hAnsi="Arial" w:cs="Arial"/>
        </w:rPr>
        <w:tab/>
        <w:t>SITUATION &amp; ASSUMPTIONS</w:t>
      </w:r>
    </w:p>
    <w:p w:rsidR="00F41465" w:rsidRPr="004E3DCE" w:rsidRDefault="00F41465">
      <w:pPr>
        <w:jc w:val="both"/>
        <w:rPr>
          <w:rFonts w:ascii="Arial" w:hAnsi="Arial" w:cs="Arial"/>
        </w:rPr>
      </w:pPr>
    </w:p>
    <w:p w:rsidR="00F41465" w:rsidRPr="004E3DCE" w:rsidRDefault="00F41465">
      <w:pPr>
        <w:pStyle w:val="Heading2"/>
        <w:numPr>
          <w:ilvl w:val="0"/>
          <w:numId w:val="4"/>
        </w:numPr>
        <w:rPr>
          <w:rFonts w:ascii="Arial" w:hAnsi="Arial" w:cs="Arial"/>
        </w:rPr>
      </w:pPr>
      <w:r w:rsidRPr="004E3DCE">
        <w:rPr>
          <w:rFonts w:ascii="Arial" w:hAnsi="Arial" w:cs="Arial"/>
        </w:rPr>
        <w:t xml:space="preserve">Situation </w:t>
      </w:r>
    </w:p>
    <w:p w:rsidR="00F41465" w:rsidRPr="004E3DCE" w:rsidRDefault="00F41465">
      <w:pPr>
        <w:jc w:val="both"/>
        <w:rPr>
          <w:rFonts w:ascii="Arial" w:hAnsi="Arial" w:cs="Arial"/>
        </w:rPr>
      </w:pPr>
    </w:p>
    <w:p w:rsidR="00F41465" w:rsidRPr="004E3DCE" w:rsidRDefault="00F41465">
      <w:pPr>
        <w:pStyle w:val="BodyTextIndent3"/>
        <w:numPr>
          <w:ilvl w:val="1"/>
          <w:numId w:val="14"/>
        </w:numPr>
      </w:pPr>
      <w:r w:rsidRPr="004E3DCE">
        <w:t xml:space="preserve">There are a wide variety of emergency situations that might require an evacuation of portions of the local area. </w:t>
      </w:r>
    </w:p>
    <w:p w:rsidR="00F41465" w:rsidRPr="004E3DCE" w:rsidRDefault="00F41465">
      <w:pPr>
        <w:jc w:val="both"/>
        <w:rPr>
          <w:rFonts w:ascii="Arial" w:hAnsi="Arial" w:cs="Arial"/>
        </w:rPr>
      </w:pPr>
    </w:p>
    <w:p w:rsidR="00F41465" w:rsidRPr="004E3DCE" w:rsidRDefault="00F41465">
      <w:pPr>
        <w:numPr>
          <w:ilvl w:val="2"/>
          <w:numId w:val="4"/>
        </w:numPr>
        <w:jc w:val="both"/>
        <w:rPr>
          <w:rFonts w:ascii="Arial" w:hAnsi="Arial" w:cs="Arial"/>
        </w:rPr>
      </w:pPr>
      <w:r w:rsidRPr="004E3DCE">
        <w:rPr>
          <w:rFonts w:ascii="Arial" w:hAnsi="Arial" w:cs="Arial"/>
        </w:rPr>
        <w:t xml:space="preserve">Limited evacuation of specific geographic areas might be needed </w:t>
      </w:r>
      <w:r w:rsidR="0065364C">
        <w:rPr>
          <w:rFonts w:ascii="Arial" w:hAnsi="Arial" w:cs="Arial"/>
        </w:rPr>
        <w:t>due to</w:t>
      </w:r>
      <w:r w:rsidRPr="004E3DCE">
        <w:rPr>
          <w:rFonts w:ascii="Arial" w:hAnsi="Arial" w:cs="Arial"/>
        </w:rPr>
        <w:t xml:space="preserve"> a hazardous materials transportation accident, major fire, natural gas leak, or localized flash flooding. </w:t>
      </w:r>
    </w:p>
    <w:p w:rsidR="00F41465" w:rsidRPr="004E3DCE" w:rsidRDefault="00F41465">
      <w:pPr>
        <w:jc w:val="both"/>
        <w:rPr>
          <w:rFonts w:ascii="Arial" w:hAnsi="Arial" w:cs="Arial"/>
        </w:rPr>
      </w:pPr>
    </w:p>
    <w:p w:rsidR="00F41465" w:rsidRPr="004E3DCE" w:rsidRDefault="00F41465">
      <w:pPr>
        <w:numPr>
          <w:ilvl w:val="2"/>
          <w:numId w:val="4"/>
        </w:numPr>
        <w:jc w:val="both"/>
        <w:rPr>
          <w:rFonts w:ascii="Arial" w:hAnsi="Arial" w:cs="Arial"/>
        </w:rPr>
      </w:pPr>
      <w:r w:rsidRPr="004E3DCE">
        <w:rPr>
          <w:rFonts w:ascii="Arial" w:hAnsi="Arial" w:cs="Arial"/>
        </w:rPr>
        <w:t>Large-scale evacuation could be required in the event of a major hazardous materials spill, terrori</w:t>
      </w:r>
      <w:r w:rsidR="0065364C">
        <w:rPr>
          <w:rFonts w:ascii="Arial" w:hAnsi="Arial" w:cs="Arial"/>
        </w:rPr>
        <w:t>st attack with chemical agent, or extensive flooding</w:t>
      </w:r>
      <w:r w:rsidRPr="004E3DCE">
        <w:rPr>
          <w:rFonts w:ascii="Arial" w:hAnsi="Arial" w:cs="Arial"/>
        </w:rPr>
        <w:t xml:space="preserve">. </w:t>
      </w:r>
    </w:p>
    <w:p w:rsidR="00F41465" w:rsidRPr="004E3DCE" w:rsidRDefault="00F41465">
      <w:pPr>
        <w:jc w:val="both"/>
        <w:rPr>
          <w:rFonts w:ascii="Arial" w:hAnsi="Arial" w:cs="Arial"/>
        </w:rPr>
      </w:pPr>
    </w:p>
    <w:p w:rsidR="00F41465" w:rsidRPr="004E3DCE" w:rsidRDefault="00F41465">
      <w:pPr>
        <w:numPr>
          <w:ilvl w:val="1"/>
          <w:numId w:val="4"/>
        </w:numPr>
        <w:jc w:val="both"/>
        <w:rPr>
          <w:rFonts w:ascii="Arial" w:hAnsi="Arial" w:cs="Arial"/>
          <w:strike/>
        </w:rPr>
      </w:pPr>
      <w:r w:rsidRPr="004E3DCE">
        <w:rPr>
          <w:rFonts w:ascii="Arial" w:hAnsi="Arial" w:cs="Arial"/>
          <w:u w:val="single"/>
        </w:rPr>
        <w:t>Authority for Evacuations</w:t>
      </w:r>
      <w:r w:rsidRPr="004E3DCE">
        <w:rPr>
          <w:rFonts w:ascii="Arial" w:hAnsi="Arial" w:cs="Arial"/>
        </w:rPr>
        <w:t>.  State law provides a county judge or mayor with the authority to order the evacuation of all or part of the population from a stricken or threatened area within their respect</w:t>
      </w:r>
      <w:r w:rsidR="0065364C">
        <w:rPr>
          <w:rFonts w:ascii="Arial" w:hAnsi="Arial" w:cs="Arial"/>
        </w:rPr>
        <w:t xml:space="preserve">ive jurisdictions.  Hence, the </w:t>
      </w:r>
      <w:r w:rsidRPr="004E3DCE">
        <w:rPr>
          <w:rFonts w:ascii="Arial" w:hAnsi="Arial" w:cs="Arial"/>
        </w:rPr>
        <w:t>County Judge</w:t>
      </w:r>
      <w:r w:rsidR="0065364C">
        <w:rPr>
          <w:rFonts w:ascii="Arial" w:hAnsi="Arial" w:cs="Arial"/>
        </w:rPr>
        <w:t xml:space="preserve"> or </w:t>
      </w:r>
      <w:r w:rsidRPr="004E3DCE">
        <w:rPr>
          <w:rFonts w:ascii="Arial" w:hAnsi="Arial" w:cs="Arial"/>
        </w:rPr>
        <w:t>Mayor may order</w:t>
      </w:r>
      <w:r w:rsidR="0065364C">
        <w:rPr>
          <w:rFonts w:ascii="Arial" w:hAnsi="Arial" w:cs="Arial"/>
        </w:rPr>
        <w:t xml:space="preserve"> a mandatory evacuation of our </w:t>
      </w:r>
      <w:r w:rsidRPr="004E3DCE">
        <w:rPr>
          <w:rFonts w:ascii="Arial" w:hAnsi="Arial" w:cs="Arial"/>
        </w:rPr>
        <w:t>County</w:t>
      </w:r>
      <w:r w:rsidR="0065364C">
        <w:rPr>
          <w:rFonts w:ascii="Arial" w:hAnsi="Arial" w:cs="Arial"/>
        </w:rPr>
        <w:t xml:space="preserve"> or one of its </w:t>
      </w:r>
      <w:r w:rsidRPr="004E3DCE">
        <w:rPr>
          <w:rFonts w:ascii="Arial" w:hAnsi="Arial" w:cs="Arial"/>
        </w:rPr>
        <w:t>Cit</w:t>
      </w:r>
      <w:r w:rsidR="0065364C">
        <w:rPr>
          <w:rFonts w:ascii="Arial" w:hAnsi="Arial" w:cs="Arial"/>
        </w:rPr>
        <w:t>ies</w:t>
      </w:r>
      <w:r w:rsidRPr="004E3DCE">
        <w:rPr>
          <w:rFonts w:ascii="Arial" w:hAnsi="Arial" w:cs="Arial"/>
        </w:rPr>
        <w:t xml:space="preserve"> upon issuing a lo</w:t>
      </w:r>
      <w:r w:rsidR="0065364C">
        <w:rPr>
          <w:rFonts w:ascii="Arial" w:hAnsi="Arial" w:cs="Arial"/>
        </w:rPr>
        <w:t xml:space="preserve">cal disaster declaration.  The </w:t>
      </w:r>
      <w:r w:rsidRPr="004E3DCE">
        <w:rPr>
          <w:rFonts w:ascii="Arial" w:hAnsi="Arial" w:cs="Arial"/>
        </w:rPr>
        <w:t>County Judge</w:t>
      </w:r>
      <w:r w:rsidR="0065364C">
        <w:rPr>
          <w:rFonts w:ascii="Arial" w:hAnsi="Arial" w:cs="Arial"/>
        </w:rPr>
        <w:t xml:space="preserve"> or </w:t>
      </w:r>
      <w:r w:rsidRPr="004E3DCE">
        <w:rPr>
          <w:rFonts w:ascii="Arial" w:hAnsi="Arial" w:cs="Arial"/>
        </w:rPr>
        <w:t>Mayor may also take subsequent action to control re-entry, curtail movement, and deny building occupancy within a disaster area.</w:t>
      </w:r>
    </w:p>
    <w:p w:rsidR="00F41465" w:rsidRPr="004E3DCE" w:rsidRDefault="00F41465">
      <w:pPr>
        <w:ind w:left="1440"/>
        <w:jc w:val="both"/>
        <w:rPr>
          <w:rFonts w:ascii="Arial" w:hAnsi="Arial" w:cs="Arial"/>
        </w:rPr>
      </w:pPr>
    </w:p>
    <w:p w:rsidR="00F41465" w:rsidRPr="004E3DCE" w:rsidRDefault="00F41465">
      <w:pPr>
        <w:pStyle w:val="Heading2"/>
        <w:numPr>
          <w:ilvl w:val="0"/>
          <w:numId w:val="4"/>
        </w:numPr>
        <w:rPr>
          <w:rFonts w:ascii="Arial" w:hAnsi="Arial" w:cs="Arial"/>
        </w:rPr>
      </w:pPr>
      <w:r w:rsidRPr="004E3DCE">
        <w:rPr>
          <w:rFonts w:ascii="Arial" w:hAnsi="Arial" w:cs="Arial"/>
        </w:rPr>
        <w:t xml:space="preserve">Assumptions </w:t>
      </w:r>
    </w:p>
    <w:p w:rsidR="00F41465" w:rsidRPr="004E3DCE" w:rsidRDefault="00F41465">
      <w:pPr>
        <w:jc w:val="both"/>
        <w:rPr>
          <w:rFonts w:ascii="Arial" w:hAnsi="Arial" w:cs="Arial"/>
        </w:rPr>
      </w:pPr>
    </w:p>
    <w:p w:rsidR="00F41465" w:rsidRPr="004E3DCE" w:rsidRDefault="00F41465">
      <w:pPr>
        <w:numPr>
          <w:ilvl w:val="1"/>
          <w:numId w:val="4"/>
        </w:numPr>
        <w:jc w:val="both"/>
        <w:rPr>
          <w:rFonts w:ascii="Arial" w:hAnsi="Arial" w:cs="Arial"/>
        </w:rPr>
      </w:pPr>
      <w:r w:rsidRPr="004E3DCE">
        <w:rPr>
          <w:rFonts w:ascii="Arial" w:hAnsi="Arial" w:cs="Arial"/>
        </w:rPr>
        <w:t>Most people at risk will evacuate when local officials recommend that they do so.  A general estimate is 80</w:t>
      </w:r>
      <w:r w:rsidR="0065364C">
        <w:rPr>
          <w:rFonts w:ascii="Arial" w:hAnsi="Arial" w:cs="Arial"/>
        </w:rPr>
        <w:t>%</w:t>
      </w:r>
      <w:r w:rsidRPr="004E3DCE">
        <w:rPr>
          <w:rFonts w:ascii="Arial" w:hAnsi="Arial" w:cs="Arial"/>
        </w:rPr>
        <w:t xml:space="preserve"> of those at risk will comply when local officials direct an evacuation. The proportion of the population that will evacuate typically increases as a threat becomes more obvious to the public or increases in severity.</w:t>
      </w:r>
    </w:p>
    <w:p w:rsidR="00F41465" w:rsidRPr="004E3DCE" w:rsidRDefault="00F41465">
      <w:pPr>
        <w:jc w:val="both"/>
        <w:rPr>
          <w:rFonts w:ascii="Arial" w:hAnsi="Arial" w:cs="Arial"/>
        </w:rPr>
      </w:pPr>
    </w:p>
    <w:p w:rsidR="00F41465" w:rsidRPr="004E3DCE" w:rsidRDefault="00F41465">
      <w:pPr>
        <w:numPr>
          <w:ilvl w:val="1"/>
          <w:numId w:val="4"/>
        </w:numPr>
        <w:jc w:val="both"/>
        <w:rPr>
          <w:rFonts w:ascii="Arial" w:hAnsi="Arial" w:cs="Arial"/>
        </w:rPr>
      </w:pPr>
      <w:r w:rsidRPr="004E3DCE">
        <w:rPr>
          <w:rFonts w:ascii="Arial" w:hAnsi="Arial" w:cs="Arial"/>
        </w:rPr>
        <w:t xml:space="preserve">Some individuals will refuse to evacuate, regardless of the threat. </w:t>
      </w:r>
    </w:p>
    <w:p w:rsidR="00F41465" w:rsidRPr="004E3DCE" w:rsidRDefault="00F41465">
      <w:pPr>
        <w:jc w:val="both"/>
        <w:rPr>
          <w:rFonts w:ascii="Arial" w:hAnsi="Arial" w:cs="Arial"/>
        </w:rPr>
      </w:pPr>
    </w:p>
    <w:p w:rsidR="00F41465" w:rsidRPr="004E3DCE" w:rsidRDefault="00F41465">
      <w:pPr>
        <w:numPr>
          <w:ilvl w:val="1"/>
          <w:numId w:val="4"/>
        </w:numPr>
        <w:jc w:val="both"/>
        <w:rPr>
          <w:rFonts w:ascii="Arial" w:hAnsi="Arial" w:cs="Arial"/>
        </w:rPr>
      </w:pPr>
      <w:r w:rsidRPr="004E3DCE">
        <w:rPr>
          <w:rFonts w:ascii="Arial" w:hAnsi="Arial" w:cs="Arial"/>
        </w:rPr>
        <w:t>When there is sufficient warning of a significant threat, many individuals who are not at risk will evacuate.</w:t>
      </w:r>
    </w:p>
    <w:p w:rsidR="00F41465" w:rsidRPr="004E3DCE" w:rsidRDefault="00F41465">
      <w:pPr>
        <w:ind w:left="360"/>
        <w:jc w:val="both"/>
        <w:rPr>
          <w:rFonts w:ascii="Arial" w:hAnsi="Arial" w:cs="Arial"/>
        </w:rPr>
      </w:pPr>
    </w:p>
    <w:p w:rsidR="00F41465" w:rsidRPr="004E3DCE" w:rsidRDefault="00F41465">
      <w:pPr>
        <w:numPr>
          <w:ilvl w:val="1"/>
          <w:numId w:val="4"/>
        </w:numPr>
        <w:jc w:val="both"/>
        <w:rPr>
          <w:rFonts w:ascii="Arial" w:hAnsi="Arial" w:cs="Arial"/>
        </w:rPr>
      </w:pPr>
      <w:r w:rsidRPr="004E3DCE">
        <w:rPr>
          <w:rFonts w:ascii="Arial" w:hAnsi="Arial" w:cs="Arial"/>
        </w:rPr>
        <w:t>Evacuation planning for known hazard areas can and should be done in advance.</w:t>
      </w:r>
    </w:p>
    <w:p w:rsidR="00F41465" w:rsidRPr="004E3DCE" w:rsidRDefault="00F41465">
      <w:pPr>
        <w:jc w:val="both"/>
        <w:rPr>
          <w:rFonts w:ascii="Arial" w:hAnsi="Arial" w:cs="Arial"/>
        </w:rPr>
      </w:pPr>
    </w:p>
    <w:p w:rsidR="00F41465" w:rsidRPr="004E3DCE" w:rsidRDefault="00F41465">
      <w:pPr>
        <w:numPr>
          <w:ilvl w:val="1"/>
          <w:numId w:val="4"/>
        </w:numPr>
        <w:jc w:val="both"/>
        <w:rPr>
          <w:rFonts w:ascii="Arial" w:hAnsi="Arial" w:cs="Arial"/>
        </w:rPr>
      </w:pPr>
      <w:r w:rsidRPr="004E3DCE">
        <w:rPr>
          <w:rFonts w:ascii="Arial" w:hAnsi="Arial" w:cs="Arial"/>
        </w:rPr>
        <w:t>While some emergency situations are slow to develop, others occur without warning.  Hence, there may be time for deliberate evacuation planning or an evacuation may have to be conducted with minimal preparation time.  In the case of short notice evacuations, there may be little time to obtain personnel and equipment from external sources to support evacuation operations.</w:t>
      </w:r>
    </w:p>
    <w:p w:rsidR="00F41465" w:rsidRPr="004E3DCE" w:rsidRDefault="00F41465">
      <w:pPr>
        <w:jc w:val="both"/>
        <w:rPr>
          <w:rFonts w:ascii="Arial" w:hAnsi="Arial" w:cs="Arial"/>
        </w:rPr>
      </w:pPr>
    </w:p>
    <w:p w:rsidR="00F41465" w:rsidRPr="004E3DCE" w:rsidRDefault="00F41465">
      <w:pPr>
        <w:numPr>
          <w:ilvl w:val="1"/>
          <w:numId w:val="4"/>
        </w:numPr>
        <w:jc w:val="both"/>
        <w:rPr>
          <w:rFonts w:ascii="Arial" w:hAnsi="Arial" w:cs="Arial"/>
        </w:rPr>
      </w:pPr>
      <w:r w:rsidRPr="004E3DCE">
        <w:rPr>
          <w:rFonts w:ascii="Arial" w:hAnsi="Arial" w:cs="Arial"/>
        </w:rPr>
        <w:t xml:space="preserve">The need to evacuate may become evident during the day or at night and there could be little control over the evacuation start time. </w:t>
      </w:r>
    </w:p>
    <w:p w:rsidR="00F41465" w:rsidRPr="004E3DCE" w:rsidRDefault="00F41465">
      <w:pPr>
        <w:jc w:val="both"/>
        <w:rPr>
          <w:rFonts w:ascii="Arial" w:hAnsi="Arial" w:cs="Arial"/>
        </w:rPr>
      </w:pPr>
    </w:p>
    <w:p w:rsidR="00F41465" w:rsidRPr="004E3DCE" w:rsidRDefault="00F41465">
      <w:pPr>
        <w:numPr>
          <w:ilvl w:val="1"/>
          <w:numId w:val="4"/>
        </w:numPr>
        <w:jc w:val="both"/>
        <w:rPr>
          <w:rFonts w:ascii="Arial" w:hAnsi="Arial" w:cs="Arial"/>
        </w:rPr>
      </w:pPr>
      <w:r w:rsidRPr="004E3DCE">
        <w:rPr>
          <w:rFonts w:ascii="Arial" w:hAnsi="Arial" w:cs="Arial"/>
        </w:rPr>
        <w:t xml:space="preserve">In most emergency situations, </w:t>
      </w:r>
      <w:r w:rsidR="0065364C">
        <w:rPr>
          <w:rFonts w:ascii="Arial" w:hAnsi="Arial" w:cs="Arial"/>
        </w:rPr>
        <w:t>most</w:t>
      </w:r>
      <w:r w:rsidRPr="004E3DCE">
        <w:rPr>
          <w:rFonts w:ascii="Arial" w:hAnsi="Arial" w:cs="Arial"/>
        </w:rPr>
        <w:t xml:space="preserve"> evacuees will seek shelter with relatives or friends or in commercial accommodations rather than in public shelter facilities. </w:t>
      </w:r>
    </w:p>
    <w:p w:rsidR="00F41465" w:rsidRPr="004E3DCE" w:rsidRDefault="00F41465">
      <w:pPr>
        <w:ind w:left="360"/>
        <w:jc w:val="both"/>
        <w:rPr>
          <w:rFonts w:ascii="Arial" w:hAnsi="Arial" w:cs="Arial"/>
        </w:rPr>
      </w:pPr>
    </w:p>
    <w:p w:rsidR="00F41465" w:rsidRPr="004E3DCE" w:rsidRDefault="00F41465">
      <w:pPr>
        <w:numPr>
          <w:ilvl w:val="1"/>
          <w:numId w:val="4"/>
        </w:numPr>
        <w:jc w:val="both"/>
        <w:rPr>
          <w:rFonts w:ascii="Arial" w:hAnsi="Arial" w:cs="Arial"/>
        </w:rPr>
      </w:pPr>
      <w:r w:rsidRPr="004E3DCE">
        <w:rPr>
          <w:rFonts w:ascii="Arial" w:hAnsi="Arial" w:cs="Arial"/>
        </w:rPr>
        <w:t>Most evacuees will use their personal vehicles to evacuate; however, transportation may need to be provided for evacuees without personal vehicles.</w:t>
      </w:r>
    </w:p>
    <w:p w:rsidR="00F41465" w:rsidRPr="004E3DCE" w:rsidRDefault="00F41465">
      <w:pPr>
        <w:numPr>
          <w:ilvl w:val="1"/>
          <w:numId w:val="4"/>
        </w:numPr>
        <w:jc w:val="both"/>
        <w:rPr>
          <w:rFonts w:ascii="Arial" w:hAnsi="Arial" w:cs="Arial"/>
        </w:rPr>
      </w:pPr>
      <w:r w:rsidRPr="004E3DCE">
        <w:rPr>
          <w:rFonts w:ascii="Arial" w:hAnsi="Arial" w:cs="Arial"/>
        </w:rPr>
        <w:t>When confronting a major disaster or catastrophic incident, it may be necessary to employ all modes of transportation to include state and/or federal assistance to effectively evacuate our population.</w:t>
      </w:r>
    </w:p>
    <w:p w:rsidR="00F41465" w:rsidRPr="004E3DCE" w:rsidRDefault="00F41465">
      <w:pPr>
        <w:jc w:val="both"/>
        <w:rPr>
          <w:rFonts w:ascii="Arial" w:hAnsi="Arial" w:cs="Arial"/>
        </w:rPr>
      </w:pPr>
    </w:p>
    <w:p w:rsidR="00F41465" w:rsidRPr="004E3DCE" w:rsidRDefault="00F41465" w:rsidP="00340196">
      <w:pPr>
        <w:pStyle w:val="Heading1"/>
        <w:numPr>
          <w:ilvl w:val="0"/>
          <w:numId w:val="0"/>
        </w:numPr>
        <w:pBdr>
          <w:top w:val="single" w:sz="8" w:space="1" w:color="auto"/>
          <w:left w:val="single" w:sz="8" w:space="4" w:color="auto"/>
          <w:bottom w:val="single" w:sz="8" w:space="1" w:color="auto"/>
          <w:right w:val="single" w:sz="8" w:space="4" w:color="auto"/>
        </w:pBdr>
        <w:jc w:val="left"/>
        <w:rPr>
          <w:rFonts w:ascii="Arial" w:hAnsi="Arial" w:cs="Arial"/>
        </w:rPr>
      </w:pPr>
      <w:r w:rsidRPr="004E3DCE">
        <w:rPr>
          <w:rFonts w:ascii="Arial" w:hAnsi="Arial" w:cs="Arial"/>
        </w:rPr>
        <w:t>V.     CONCEPT OF OPERATIONS</w:t>
      </w:r>
    </w:p>
    <w:p w:rsidR="00F41465" w:rsidRPr="004E3DCE" w:rsidRDefault="00F41465">
      <w:pPr>
        <w:jc w:val="both"/>
        <w:rPr>
          <w:rFonts w:ascii="Arial" w:hAnsi="Arial" w:cs="Arial"/>
        </w:rPr>
      </w:pPr>
    </w:p>
    <w:p w:rsidR="00F41465" w:rsidRPr="004E3DCE" w:rsidRDefault="00F41465">
      <w:pPr>
        <w:pStyle w:val="Heading3"/>
        <w:numPr>
          <w:ilvl w:val="0"/>
          <w:numId w:val="5"/>
        </w:numPr>
        <w:jc w:val="both"/>
        <w:rPr>
          <w:rFonts w:ascii="Arial" w:hAnsi="Arial" w:cs="Arial"/>
        </w:rPr>
      </w:pPr>
      <w:r w:rsidRPr="004E3DCE">
        <w:rPr>
          <w:rFonts w:ascii="Arial" w:hAnsi="Arial" w:cs="Arial"/>
        </w:rPr>
        <w:t xml:space="preserve">General </w:t>
      </w:r>
    </w:p>
    <w:p w:rsidR="00F41465" w:rsidRPr="004E3DCE" w:rsidRDefault="00F41465">
      <w:pPr>
        <w:jc w:val="both"/>
        <w:rPr>
          <w:rFonts w:ascii="Arial" w:hAnsi="Arial" w:cs="Arial"/>
        </w:rPr>
      </w:pPr>
    </w:p>
    <w:p w:rsidR="00F41465" w:rsidRPr="004E3DCE" w:rsidRDefault="00F41465">
      <w:pPr>
        <w:numPr>
          <w:ilvl w:val="1"/>
          <w:numId w:val="39"/>
        </w:numPr>
        <w:jc w:val="both"/>
        <w:rPr>
          <w:rFonts w:ascii="Arial" w:hAnsi="Arial" w:cs="Arial"/>
        </w:rPr>
      </w:pPr>
      <w:r w:rsidRPr="004E3DCE">
        <w:rPr>
          <w:rFonts w:ascii="Arial" w:hAnsi="Arial" w:cs="Arial"/>
        </w:rPr>
        <w:t xml:space="preserve">Evacuation is one means of protecting the public from the effects of a hazard; protection is achieved by moving people away from the hazard.  In planning for evacuation, the characteristics of the hazard and its magnitude, intensity, speed of onset, and anticipated duration are all significant factors.  These will determine the number of people to be evacuated, the distance people must be moved to ensure their safety, the need for reception facilities, and the extent of traffic control and security required. </w:t>
      </w:r>
    </w:p>
    <w:p w:rsidR="00F41465" w:rsidRPr="004E3DCE" w:rsidRDefault="00F41465">
      <w:pPr>
        <w:jc w:val="both"/>
        <w:rPr>
          <w:rFonts w:ascii="Arial" w:hAnsi="Arial" w:cs="Arial"/>
        </w:rPr>
      </w:pPr>
    </w:p>
    <w:p w:rsidR="00F41465" w:rsidRPr="004E3DCE" w:rsidRDefault="00F41465">
      <w:pPr>
        <w:numPr>
          <w:ilvl w:val="1"/>
          <w:numId w:val="39"/>
        </w:numPr>
        <w:jc w:val="both"/>
        <w:rPr>
          <w:rFonts w:ascii="Arial" w:hAnsi="Arial" w:cs="Arial"/>
        </w:rPr>
      </w:pPr>
      <w:r w:rsidRPr="004E3DCE">
        <w:rPr>
          <w:rFonts w:ascii="Arial" w:hAnsi="Arial" w:cs="Arial"/>
        </w:rPr>
        <w:t xml:space="preserve">We must be prepared to conduct both small-scale and large-scale evacuations </w:t>
      </w:r>
      <w:proofErr w:type="gramStart"/>
      <w:r w:rsidRPr="004E3DCE">
        <w:rPr>
          <w:rFonts w:ascii="Arial" w:hAnsi="Arial" w:cs="Arial"/>
        </w:rPr>
        <w:t>at all times</w:t>
      </w:r>
      <w:proofErr w:type="gramEnd"/>
      <w:r w:rsidRPr="004E3DCE">
        <w:rPr>
          <w:rFonts w:ascii="Arial" w:hAnsi="Arial" w:cs="Arial"/>
        </w:rPr>
        <w:t xml:space="preserve"> of the day both from known hazard areas and from unexpected incident locations.  A General Evacuation Checklist, provided in </w:t>
      </w:r>
      <w:r w:rsidRPr="00B14058">
        <w:rPr>
          <w:rFonts w:ascii="Arial" w:hAnsi="Arial" w:cs="Arial"/>
          <w:b/>
        </w:rPr>
        <w:t>Appendix 1</w:t>
      </w:r>
      <w:r w:rsidRPr="004E3DCE">
        <w:rPr>
          <w:rFonts w:ascii="Arial" w:hAnsi="Arial" w:cs="Arial"/>
        </w:rPr>
        <w:t>, has been developed to guide the execution of evacuation operations.</w:t>
      </w:r>
    </w:p>
    <w:p w:rsidR="00F41465" w:rsidRPr="004E3DCE" w:rsidRDefault="00F41465">
      <w:pPr>
        <w:jc w:val="both"/>
        <w:rPr>
          <w:rFonts w:ascii="Arial" w:hAnsi="Arial" w:cs="Arial"/>
        </w:rPr>
      </w:pPr>
    </w:p>
    <w:p w:rsidR="00F41465" w:rsidRPr="004E3DCE" w:rsidRDefault="00F41465">
      <w:pPr>
        <w:pStyle w:val="Heading7"/>
      </w:pPr>
      <w:r w:rsidRPr="004E3DCE">
        <w:t>B.  Evacuation Decisions</w:t>
      </w:r>
    </w:p>
    <w:p w:rsidR="00F41465" w:rsidRPr="004E3DCE" w:rsidRDefault="00F41465"/>
    <w:p w:rsidR="00F41465" w:rsidRPr="004E3DCE" w:rsidRDefault="00F41465">
      <w:pPr>
        <w:numPr>
          <w:ilvl w:val="1"/>
          <w:numId w:val="40"/>
        </w:numPr>
        <w:jc w:val="both"/>
        <w:rPr>
          <w:rFonts w:ascii="Arial" w:hAnsi="Arial" w:cs="Arial"/>
        </w:rPr>
      </w:pPr>
      <w:r w:rsidRPr="004E3DCE">
        <w:rPr>
          <w:rFonts w:ascii="Arial" w:hAnsi="Arial" w:cs="Arial"/>
        </w:rPr>
        <w:t>The Incident Commander or, for large-scale evacuations, the Emergency Operations Center (EOC) shall assess the need for evacuation, plan evacuations, and coordinate support for the evacuation effort. Evacuation planning should resolve the following questions:</w:t>
      </w:r>
    </w:p>
    <w:p w:rsidR="00F41465" w:rsidRPr="004E3DCE" w:rsidRDefault="00F41465">
      <w:pPr>
        <w:jc w:val="both"/>
        <w:rPr>
          <w:rFonts w:ascii="Arial" w:hAnsi="Arial" w:cs="Arial"/>
        </w:rPr>
      </w:pPr>
    </w:p>
    <w:p w:rsidR="00F41465" w:rsidRPr="004E3DCE" w:rsidRDefault="00F41465">
      <w:pPr>
        <w:numPr>
          <w:ilvl w:val="2"/>
          <w:numId w:val="38"/>
        </w:numPr>
        <w:jc w:val="both"/>
        <w:rPr>
          <w:rFonts w:ascii="Arial" w:hAnsi="Arial" w:cs="Arial"/>
        </w:rPr>
      </w:pPr>
      <w:r w:rsidRPr="004E3DCE">
        <w:rPr>
          <w:rFonts w:ascii="Arial" w:hAnsi="Arial" w:cs="Arial"/>
        </w:rPr>
        <w:t>What areas or facilities are at risk and should be evacuated?</w:t>
      </w:r>
    </w:p>
    <w:p w:rsidR="00F41465" w:rsidRPr="004E3DCE" w:rsidRDefault="00F41465">
      <w:pPr>
        <w:numPr>
          <w:ilvl w:val="2"/>
          <w:numId w:val="38"/>
        </w:numPr>
        <w:jc w:val="both"/>
        <w:rPr>
          <w:rFonts w:ascii="Arial" w:hAnsi="Arial" w:cs="Arial"/>
        </w:rPr>
      </w:pPr>
      <w:r w:rsidRPr="004E3DCE">
        <w:rPr>
          <w:rFonts w:ascii="Arial" w:hAnsi="Arial" w:cs="Arial"/>
        </w:rPr>
        <w:t>How will the public be advised of what to do?</w:t>
      </w:r>
    </w:p>
    <w:p w:rsidR="00F41465" w:rsidRPr="004E3DCE" w:rsidRDefault="00F41465">
      <w:pPr>
        <w:numPr>
          <w:ilvl w:val="2"/>
          <w:numId w:val="38"/>
        </w:numPr>
        <w:jc w:val="both"/>
        <w:rPr>
          <w:rFonts w:ascii="Arial" w:hAnsi="Arial" w:cs="Arial"/>
        </w:rPr>
      </w:pPr>
      <w:r w:rsidRPr="004E3DCE">
        <w:rPr>
          <w:rFonts w:ascii="Arial" w:hAnsi="Arial" w:cs="Arial"/>
        </w:rPr>
        <w:t>What do evacuees need to take with them?</w:t>
      </w:r>
    </w:p>
    <w:p w:rsidR="00F41465" w:rsidRPr="004E3DCE" w:rsidRDefault="00F41465">
      <w:pPr>
        <w:numPr>
          <w:ilvl w:val="2"/>
          <w:numId w:val="38"/>
        </w:numPr>
        <w:jc w:val="both"/>
        <w:rPr>
          <w:rFonts w:ascii="Arial" w:hAnsi="Arial" w:cs="Arial"/>
        </w:rPr>
      </w:pPr>
      <w:r w:rsidRPr="004E3DCE">
        <w:rPr>
          <w:rFonts w:ascii="Arial" w:hAnsi="Arial" w:cs="Arial"/>
        </w:rPr>
        <w:t>What travel routes should be used by evacuees?</w:t>
      </w:r>
    </w:p>
    <w:p w:rsidR="00F41465" w:rsidRPr="004E3DCE" w:rsidRDefault="00F41465">
      <w:pPr>
        <w:numPr>
          <w:ilvl w:val="2"/>
          <w:numId w:val="38"/>
        </w:numPr>
        <w:jc w:val="both"/>
        <w:rPr>
          <w:rFonts w:ascii="Arial" w:hAnsi="Arial" w:cs="Arial"/>
        </w:rPr>
      </w:pPr>
      <w:r w:rsidRPr="004E3DCE">
        <w:rPr>
          <w:rFonts w:ascii="Arial" w:hAnsi="Arial" w:cs="Arial"/>
        </w:rPr>
        <w:t>What transportation support is needed?</w:t>
      </w:r>
    </w:p>
    <w:p w:rsidR="00F41465" w:rsidRPr="004E3DCE" w:rsidRDefault="00F41465">
      <w:pPr>
        <w:numPr>
          <w:ilvl w:val="2"/>
          <w:numId w:val="38"/>
        </w:numPr>
        <w:jc w:val="both"/>
        <w:rPr>
          <w:rFonts w:ascii="Arial" w:hAnsi="Arial" w:cs="Arial"/>
        </w:rPr>
      </w:pPr>
      <w:r w:rsidRPr="004E3DCE">
        <w:rPr>
          <w:rFonts w:ascii="Arial" w:hAnsi="Arial" w:cs="Arial"/>
        </w:rPr>
        <w:t xml:space="preserve">What assistance </w:t>
      </w:r>
      <w:r w:rsidR="00460200" w:rsidRPr="004E3DCE">
        <w:rPr>
          <w:rFonts w:ascii="Arial" w:hAnsi="Arial" w:cs="Arial"/>
        </w:rPr>
        <w:t>will populations with access and functional needs</w:t>
      </w:r>
      <w:r w:rsidRPr="004E3DCE">
        <w:rPr>
          <w:rFonts w:ascii="Arial" w:hAnsi="Arial" w:cs="Arial"/>
        </w:rPr>
        <w:t xml:space="preserve"> require?</w:t>
      </w:r>
    </w:p>
    <w:p w:rsidR="00F41465" w:rsidRPr="004E3DCE" w:rsidRDefault="00F41465">
      <w:pPr>
        <w:numPr>
          <w:ilvl w:val="2"/>
          <w:numId w:val="38"/>
        </w:numPr>
        <w:jc w:val="both"/>
        <w:rPr>
          <w:rFonts w:ascii="Arial" w:hAnsi="Arial" w:cs="Arial"/>
        </w:rPr>
      </w:pPr>
      <w:r w:rsidRPr="004E3DCE">
        <w:rPr>
          <w:rFonts w:ascii="Arial" w:hAnsi="Arial" w:cs="Arial"/>
        </w:rPr>
        <w:t>What traffic control is needed?</w:t>
      </w:r>
    </w:p>
    <w:p w:rsidR="00F41465" w:rsidRPr="004E3DCE" w:rsidRDefault="00F41465">
      <w:pPr>
        <w:numPr>
          <w:ilvl w:val="2"/>
          <w:numId w:val="38"/>
        </w:numPr>
        <w:jc w:val="both"/>
        <w:rPr>
          <w:rFonts w:ascii="Arial" w:hAnsi="Arial" w:cs="Arial"/>
        </w:rPr>
      </w:pPr>
      <w:r w:rsidRPr="004E3DCE">
        <w:rPr>
          <w:rFonts w:ascii="Arial" w:hAnsi="Arial" w:cs="Arial"/>
        </w:rPr>
        <w:t>Does the anticipated duration of the evacuation make it necessary to activate shelter and mass care facilities?</w:t>
      </w:r>
    </w:p>
    <w:p w:rsidR="00F41465" w:rsidRPr="004E3DCE" w:rsidRDefault="00F41465">
      <w:pPr>
        <w:numPr>
          <w:ilvl w:val="2"/>
          <w:numId w:val="38"/>
        </w:numPr>
        <w:jc w:val="both"/>
        <w:rPr>
          <w:rFonts w:ascii="Arial" w:hAnsi="Arial" w:cs="Arial"/>
        </w:rPr>
      </w:pPr>
      <w:r w:rsidRPr="004E3DCE">
        <w:rPr>
          <w:rFonts w:ascii="Arial" w:hAnsi="Arial" w:cs="Arial"/>
        </w:rPr>
        <w:t>How will evacuated areas be secured?</w:t>
      </w:r>
    </w:p>
    <w:p w:rsidR="00F41465" w:rsidRPr="004E3DCE" w:rsidRDefault="00F41465">
      <w:pPr>
        <w:jc w:val="both"/>
        <w:rPr>
          <w:rFonts w:ascii="Arial" w:hAnsi="Arial" w:cs="Arial"/>
        </w:rPr>
      </w:pPr>
    </w:p>
    <w:p w:rsidR="00F41465" w:rsidRPr="004E3DCE" w:rsidRDefault="00F41465">
      <w:pPr>
        <w:numPr>
          <w:ilvl w:val="1"/>
          <w:numId w:val="40"/>
        </w:numPr>
        <w:jc w:val="both"/>
        <w:rPr>
          <w:rFonts w:ascii="Arial" w:hAnsi="Arial" w:cs="Arial"/>
        </w:rPr>
      </w:pPr>
      <w:r w:rsidRPr="004E3DCE">
        <w:rPr>
          <w:rFonts w:ascii="Arial" w:hAnsi="Arial" w:cs="Arial"/>
        </w:rPr>
        <w:t>Evacuations that must be conducted because of incidents that occur without warning may have to be planned quickly and carried out with only those resources that can be mobilized rapidly.</w:t>
      </w:r>
    </w:p>
    <w:p w:rsidR="00F41465" w:rsidRPr="004E3DCE" w:rsidRDefault="00F41465">
      <w:pPr>
        <w:jc w:val="both"/>
        <w:rPr>
          <w:rFonts w:ascii="Arial" w:hAnsi="Arial" w:cs="Arial"/>
        </w:rPr>
      </w:pPr>
    </w:p>
    <w:p w:rsidR="00F41465" w:rsidRPr="004E3DCE" w:rsidRDefault="00F41465">
      <w:pPr>
        <w:numPr>
          <w:ilvl w:val="1"/>
          <w:numId w:val="40"/>
        </w:numPr>
        <w:jc w:val="both"/>
        <w:rPr>
          <w:rFonts w:ascii="Arial" w:hAnsi="Arial" w:cs="Arial"/>
        </w:rPr>
      </w:pPr>
      <w:r w:rsidRPr="004E3DCE">
        <w:rPr>
          <w:rFonts w:ascii="Arial" w:hAnsi="Arial" w:cs="Arial"/>
        </w:rPr>
        <w:lastRenderedPageBreak/>
        <w:t xml:space="preserve">The decision to recommend an evacuation of the populace in and around the area of an incident site rests with the Incident Commander managing </w:t>
      </w:r>
      <w:r w:rsidR="00B14058">
        <w:rPr>
          <w:rFonts w:ascii="Arial" w:hAnsi="Arial" w:cs="Arial"/>
        </w:rPr>
        <w:t xml:space="preserve">the incident.  In general, the </w:t>
      </w:r>
      <w:r w:rsidRPr="004E3DCE">
        <w:rPr>
          <w:rFonts w:ascii="Arial" w:hAnsi="Arial" w:cs="Arial"/>
        </w:rPr>
        <w:t>County Judge</w:t>
      </w:r>
      <w:r w:rsidR="00B14058">
        <w:rPr>
          <w:rFonts w:ascii="Arial" w:hAnsi="Arial" w:cs="Arial"/>
        </w:rPr>
        <w:t xml:space="preserve"> or </w:t>
      </w:r>
      <w:r w:rsidRPr="004E3DCE">
        <w:rPr>
          <w:rFonts w:ascii="Arial" w:hAnsi="Arial" w:cs="Arial"/>
        </w:rPr>
        <w:t>Mayor shall issue the order for large-scale evacuations.</w:t>
      </w:r>
    </w:p>
    <w:p w:rsidR="00F41465" w:rsidRPr="004E3DCE" w:rsidRDefault="00F41465">
      <w:pPr>
        <w:jc w:val="both"/>
        <w:rPr>
          <w:rFonts w:ascii="Arial" w:hAnsi="Arial" w:cs="Arial"/>
        </w:rPr>
      </w:pPr>
    </w:p>
    <w:p w:rsidR="00F41465" w:rsidRPr="004E3DCE" w:rsidRDefault="00F41465">
      <w:pPr>
        <w:pStyle w:val="Heading7"/>
        <w:numPr>
          <w:ilvl w:val="0"/>
          <w:numId w:val="41"/>
        </w:numPr>
      </w:pPr>
      <w:r w:rsidRPr="004E3DCE">
        <w:t xml:space="preserve"> Hazard Specific Evacuation Planning</w:t>
      </w:r>
    </w:p>
    <w:p w:rsidR="00F41465" w:rsidRPr="004E3DCE" w:rsidRDefault="00F41465">
      <w:pPr>
        <w:ind w:left="720"/>
        <w:jc w:val="both"/>
        <w:rPr>
          <w:rFonts w:ascii="Arial" w:hAnsi="Arial" w:cs="Arial"/>
        </w:rPr>
      </w:pPr>
    </w:p>
    <w:p w:rsidR="00F41465" w:rsidRPr="004E3DCE" w:rsidRDefault="00F41465">
      <w:pPr>
        <w:pStyle w:val="BodyTextIndent3"/>
        <w:numPr>
          <w:ilvl w:val="1"/>
          <w:numId w:val="41"/>
        </w:numPr>
      </w:pPr>
      <w:r w:rsidRPr="004E3DCE">
        <w:t xml:space="preserve">Hazard-specific evacuation planning information will be developed for certain known hazards and included as appendices to this or other annexes.  These appendices will describe the potential impact areas for known hazards, the number of people in the threatened area, and any </w:t>
      </w:r>
      <w:r w:rsidR="000B75D0" w:rsidRPr="004E3DCE">
        <w:t xml:space="preserve">populations with access and </w:t>
      </w:r>
      <w:r w:rsidR="001A56B7" w:rsidRPr="004E3DCE">
        <w:t>functional needs</w:t>
      </w:r>
      <w:r w:rsidRPr="004E3DCE">
        <w:t xml:space="preserve"> affected.  Such appendices should also identify potential evacuation routes and, where appropriate, transportation pickup points or assembly areas. </w:t>
      </w:r>
    </w:p>
    <w:p w:rsidR="00F41465" w:rsidRPr="004E3DCE" w:rsidRDefault="00F41465">
      <w:pPr>
        <w:pStyle w:val="BodyTextIndent3"/>
      </w:pPr>
    </w:p>
    <w:p w:rsidR="00F41465" w:rsidRPr="004E3DCE" w:rsidRDefault="00F41465">
      <w:pPr>
        <w:pStyle w:val="BodyTextIndent3"/>
        <w:numPr>
          <w:ilvl w:val="1"/>
          <w:numId w:val="41"/>
        </w:numPr>
      </w:pPr>
      <w:r w:rsidRPr="004E3DCE">
        <w:t xml:space="preserve">Likely major evacuation areas, other than hazardous materials or hurricane risk areas, and the potential evacuation routes for those areas are described and depicted in </w:t>
      </w:r>
      <w:r w:rsidRPr="00B14058">
        <w:rPr>
          <w:b/>
        </w:rPr>
        <w:t>Appendix 2</w:t>
      </w:r>
      <w:r w:rsidRPr="004E3DCE">
        <w:t xml:space="preserve"> to this annex.  </w:t>
      </w:r>
    </w:p>
    <w:p w:rsidR="00F41465" w:rsidRPr="004E3DCE" w:rsidRDefault="00F41465">
      <w:pPr>
        <w:pStyle w:val="BodyTextIndent3"/>
        <w:ind w:left="0"/>
      </w:pPr>
    </w:p>
    <w:p w:rsidR="00F41465" w:rsidRPr="004E3DCE" w:rsidRDefault="00F41465">
      <w:pPr>
        <w:pStyle w:val="BodyTextIndent3"/>
        <w:numPr>
          <w:ilvl w:val="1"/>
          <w:numId w:val="41"/>
        </w:numPr>
      </w:pPr>
      <w:r w:rsidRPr="004E3DCE">
        <w:t xml:space="preserve">Hazardous materials risk areas and potential evacuation routes from those areas are described and depicted in the appendices to </w:t>
      </w:r>
      <w:r w:rsidRPr="00B14058">
        <w:rPr>
          <w:b/>
        </w:rPr>
        <w:t>Annex Q, Hazardous Materials and Oil Spill Response</w:t>
      </w:r>
      <w:r w:rsidRPr="004E3DCE">
        <w:t>.</w:t>
      </w:r>
    </w:p>
    <w:p w:rsidR="00F41465" w:rsidRPr="004E3DCE" w:rsidRDefault="00F41465">
      <w:pPr>
        <w:jc w:val="both"/>
        <w:rPr>
          <w:rFonts w:ascii="Arial" w:hAnsi="Arial" w:cs="Arial"/>
        </w:rPr>
      </w:pPr>
    </w:p>
    <w:p w:rsidR="00F41465" w:rsidRPr="004E3DCE" w:rsidRDefault="00F41465">
      <w:pPr>
        <w:pStyle w:val="Heading7"/>
        <w:numPr>
          <w:ilvl w:val="0"/>
          <w:numId w:val="30"/>
        </w:numPr>
      </w:pPr>
      <w:r w:rsidRPr="004E3DCE">
        <w:t xml:space="preserve"> Transportation </w:t>
      </w:r>
    </w:p>
    <w:p w:rsidR="00F41465" w:rsidRPr="004E3DCE" w:rsidRDefault="00F41465">
      <w:pPr>
        <w:pStyle w:val="BodyTextIndent2"/>
        <w:ind w:left="720" w:firstLine="0"/>
        <w:rPr>
          <w:rFonts w:ascii="Arial" w:hAnsi="Arial" w:cs="Arial"/>
        </w:rPr>
      </w:pPr>
    </w:p>
    <w:p w:rsidR="00F41465" w:rsidRPr="004E3DCE" w:rsidRDefault="00F41465">
      <w:pPr>
        <w:pStyle w:val="BodyTextIndent2"/>
        <w:numPr>
          <w:ilvl w:val="1"/>
          <w:numId w:val="30"/>
        </w:numPr>
        <w:tabs>
          <w:tab w:val="clear" w:pos="1080"/>
        </w:tabs>
        <w:rPr>
          <w:rFonts w:ascii="Arial" w:hAnsi="Arial" w:cs="Arial"/>
        </w:rPr>
      </w:pPr>
      <w:r w:rsidRPr="004E3DCE">
        <w:rPr>
          <w:rFonts w:ascii="Arial" w:hAnsi="Arial" w:cs="Arial"/>
        </w:rPr>
        <w:t xml:space="preserve">Individuals.  It is anticipated that the primary means of evacuation for most individuals will be personal automobiles.  Many people do not own vehicles and others will need assistance in evacuating. Provisions must be made to furnish public transportation during an emergency evacuation. </w:t>
      </w:r>
    </w:p>
    <w:p w:rsidR="00F41465" w:rsidRPr="004E3DCE" w:rsidRDefault="00F41465">
      <w:pPr>
        <w:pStyle w:val="BodyTextIndent2"/>
        <w:tabs>
          <w:tab w:val="clear" w:pos="1080"/>
        </w:tabs>
        <w:ind w:left="360" w:firstLine="0"/>
        <w:rPr>
          <w:rFonts w:ascii="Arial" w:hAnsi="Arial" w:cs="Arial"/>
        </w:rPr>
      </w:pPr>
    </w:p>
    <w:p w:rsidR="00F41465" w:rsidRPr="004E3DCE" w:rsidRDefault="007B2826">
      <w:pPr>
        <w:pStyle w:val="BodyTextIndent2"/>
        <w:numPr>
          <w:ilvl w:val="1"/>
          <w:numId w:val="14"/>
        </w:numPr>
        <w:tabs>
          <w:tab w:val="clear" w:pos="1080"/>
        </w:tabs>
        <w:rPr>
          <w:rFonts w:ascii="Arial" w:hAnsi="Arial" w:cs="Arial"/>
        </w:rPr>
      </w:pPr>
      <w:r w:rsidRPr="004E3DCE">
        <w:rPr>
          <w:rFonts w:ascii="Arial" w:hAnsi="Arial" w:cs="Arial"/>
        </w:rPr>
        <w:t>Institutional Facilities and Populations with Access and Functional Needs</w:t>
      </w:r>
      <w:r w:rsidR="00F41465" w:rsidRPr="004E3DCE">
        <w:rPr>
          <w:rFonts w:ascii="Arial" w:hAnsi="Arial" w:cs="Arial"/>
        </w:rPr>
        <w:t xml:space="preserve">.  Public schools normally maintain transportation resources; private schools and day care centers may also have limited transportation assets.  Most other </w:t>
      </w:r>
      <w:r w:rsidRPr="004E3DCE">
        <w:rPr>
          <w:rFonts w:ascii="Arial" w:hAnsi="Arial" w:cs="Arial"/>
        </w:rPr>
        <w:t xml:space="preserve">Institutional facilities </w:t>
      </w:r>
      <w:r w:rsidR="00F41465" w:rsidRPr="004E3DCE">
        <w:rPr>
          <w:rFonts w:ascii="Arial" w:hAnsi="Arial" w:cs="Arial"/>
        </w:rPr>
        <w:t xml:space="preserve">rely on commercial or contract transportation companies for their </w:t>
      </w:r>
      <w:r w:rsidRPr="004E3DCE">
        <w:rPr>
          <w:rFonts w:ascii="Arial" w:hAnsi="Arial" w:cs="Arial"/>
        </w:rPr>
        <w:t>accessible</w:t>
      </w:r>
      <w:r w:rsidR="00F41465" w:rsidRPr="004E3DCE">
        <w:rPr>
          <w:rFonts w:ascii="Arial" w:hAnsi="Arial" w:cs="Arial"/>
        </w:rPr>
        <w:t xml:space="preserve"> transportation needs.  Unfortunately, many of these providers cannot provide sufficient equipment to evacuate a sizeable facility on short notice.  Hence, local government may be requested to assist in providing transport. </w:t>
      </w:r>
    </w:p>
    <w:p w:rsidR="00F41465" w:rsidRPr="004E3DCE" w:rsidRDefault="00F41465">
      <w:pPr>
        <w:pStyle w:val="BodyTextIndent2"/>
        <w:tabs>
          <w:tab w:val="clear" w:pos="1080"/>
        </w:tabs>
        <w:ind w:left="0" w:firstLine="0"/>
        <w:rPr>
          <w:rFonts w:ascii="Arial" w:hAnsi="Arial" w:cs="Arial"/>
        </w:rPr>
      </w:pPr>
    </w:p>
    <w:p w:rsidR="00F41465" w:rsidRPr="004E3DCE" w:rsidRDefault="00F41465">
      <w:pPr>
        <w:autoSpaceDE w:val="0"/>
        <w:autoSpaceDN w:val="0"/>
        <w:ind w:left="720" w:hanging="360"/>
        <w:jc w:val="both"/>
        <w:rPr>
          <w:rStyle w:val="BodyTextIndent3Char"/>
        </w:rPr>
      </w:pPr>
      <w:r w:rsidRPr="004E3DCE">
        <w:t xml:space="preserve">3. </w:t>
      </w:r>
      <w:r w:rsidRPr="004E3DCE">
        <w:rPr>
          <w:rStyle w:val="BodyTextIndent3Char"/>
        </w:rPr>
        <w:t>Emergency transportation ma</w:t>
      </w:r>
      <w:r w:rsidR="00B14058">
        <w:rPr>
          <w:rStyle w:val="BodyTextIndent3Char"/>
        </w:rPr>
        <w:t>y be provided by school buses,</w:t>
      </w:r>
      <w:r w:rsidRPr="004E3DCE">
        <w:rPr>
          <w:rStyle w:val="BodyTextIndent3Char"/>
        </w:rPr>
        <w:t xml:space="preserve"> rural transportation system buses, ambulances, and other vehicles.  See </w:t>
      </w:r>
      <w:r w:rsidRPr="00B14058">
        <w:rPr>
          <w:rStyle w:val="BodyTextIndent3Char"/>
          <w:b/>
        </w:rPr>
        <w:t>Annex S, Transportation</w:t>
      </w:r>
      <w:r w:rsidRPr="004E3DCE">
        <w:rPr>
          <w:rStyle w:val="BodyTextIndent3Char"/>
        </w:rPr>
        <w:t xml:space="preserve">, for transportation guidance; see </w:t>
      </w:r>
      <w:r w:rsidRPr="00B14058">
        <w:rPr>
          <w:rStyle w:val="BodyTextIndent3Char"/>
          <w:b/>
        </w:rPr>
        <w:t>Annex M, Resource Management</w:t>
      </w:r>
      <w:r w:rsidRPr="004E3DCE">
        <w:rPr>
          <w:rStyle w:val="BodyTextIndent3Char"/>
        </w:rPr>
        <w:t xml:space="preserve">, for transportation resources.  In the case of large-scale evacuations with </w:t>
      </w:r>
      <w:proofErr w:type="gramStart"/>
      <w:r w:rsidRPr="004E3DCE">
        <w:rPr>
          <w:rStyle w:val="BodyTextIndent3Char"/>
        </w:rPr>
        <w:t>advance warning</w:t>
      </w:r>
      <w:proofErr w:type="gramEnd"/>
      <w:r w:rsidRPr="004E3DCE">
        <w:rPr>
          <w:rStyle w:val="BodyTextIndent3Char"/>
        </w:rPr>
        <w:t>, pickup points may be designated or a telephone bank established to receive and process requests for transportation.</w:t>
      </w:r>
    </w:p>
    <w:p w:rsidR="00F41465" w:rsidRPr="004E3DCE" w:rsidRDefault="00F41465">
      <w:pPr>
        <w:pStyle w:val="BodyTextIndent2"/>
        <w:tabs>
          <w:tab w:val="clear" w:pos="1080"/>
        </w:tabs>
        <w:ind w:left="0" w:firstLine="0"/>
        <w:rPr>
          <w:rFonts w:ascii="Arial" w:hAnsi="Arial" w:cs="Arial"/>
        </w:rPr>
      </w:pPr>
    </w:p>
    <w:p w:rsidR="00F41465" w:rsidRPr="004E3DCE" w:rsidRDefault="00F41465">
      <w:pPr>
        <w:pStyle w:val="BodyTextIndent2"/>
        <w:numPr>
          <w:ilvl w:val="1"/>
          <w:numId w:val="49"/>
        </w:numPr>
        <w:tabs>
          <w:tab w:val="clear" w:pos="1080"/>
        </w:tabs>
        <w:rPr>
          <w:rFonts w:ascii="Arial" w:hAnsi="Arial" w:cs="Arial"/>
        </w:rPr>
      </w:pPr>
      <w:r w:rsidRPr="004E3DCE">
        <w:rPr>
          <w:rFonts w:ascii="Arial" w:hAnsi="Arial" w:cs="Arial"/>
        </w:rPr>
        <w:t>Public information messages emphasizing the need for citizens to help their neighbors who lack transportation or need assistance can significantly reduce requirements for public transportation during an evacuation.</w:t>
      </w:r>
    </w:p>
    <w:p w:rsidR="00F41465" w:rsidRPr="004E3DCE" w:rsidRDefault="00F41465">
      <w:pPr>
        <w:pStyle w:val="BodyTextIndent2"/>
        <w:tabs>
          <w:tab w:val="clear" w:pos="1080"/>
        </w:tabs>
        <w:ind w:left="0" w:firstLine="0"/>
        <w:rPr>
          <w:rFonts w:ascii="Arial" w:hAnsi="Arial" w:cs="Arial"/>
        </w:rPr>
      </w:pPr>
    </w:p>
    <w:p w:rsidR="00F41465" w:rsidRPr="004E3DCE" w:rsidRDefault="00F41465">
      <w:pPr>
        <w:pStyle w:val="BodyTextIndent2"/>
        <w:numPr>
          <w:ilvl w:val="0"/>
          <w:numId w:val="30"/>
        </w:numPr>
        <w:tabs>
          <w:tab w:val="clear" w:pos="1080"/>
        </w:tabs>
        <w:rPr>
          <w:rFonts w:ascii="Arial" w:hAnsi="Arial" w:cs="Arial"/>
          <w:b/>
          <w:bCs/>
        </w:rPr>
      </w:pPr>
      <w:r w:rsidRPr="004E3DCE">
        <w:rPr>
          <w:rFonts w:ascii="Arial" w:hAnsi="Arial" w:cs="Arial"/>
          <w:b/>
          <w:bCs/>
        </w:rPr>
        <w:t>Traffic Control</w:t>
      </w:r>
    </w:p>
    <w:p w:rsidR="00F41465" w:rsidRPr="004E3DCE" w:rsidRDefault="00F41465">
      <w:pPr>
        <w:pStyle w:val="BodyTextIndent2"/>
        <w:tabs>
          <w:tab w:val="clear" w:pos="1080"/>
        </w:tabs>
        <w:ind w:left="0" w:firstLine="0"/>
        <w:rPr>
          <w:rFonts w:ascii="Arial" w:hAnsi="Arial" w:cs="Arial"/>
        </w:rPr>
      </w:pPr>
    </w:p>
    <w:p w:rsidR="00F41465" w:rsidRPr="004E3DCE" w:rsidRDefault="00F41465">
      <w:pPr>
        <w:pStyle w:val="BodyTextIndent2"/>
        <w:numPr>
          <w:ilvl w:val="1"/>
          <w:numId w:val="30"/>
        </w:numPr>
        <w:tabs>
          <w:tab w:val="clear" w:pos="1080"/>
        </w:tabs>
        <w:rPr>
          <w:rFonts w:ascii="Arial" w:hAnsi="Arial" w:cs="Arial"/>
        </w:rPr>
      </w:pPr>
      <w:r w:rsidRPr="004E3DCE">
        <w:rPr>
          <w:rFonts w:ascii="Arial" w:hAnsi="Arial" w:cs="Arial"/>
        </w:rPr>
        <w:t>Actual evacuation movement will be controlled by local law enforcement agencies.</w:t>
      </w:r>
    </w:p>
    <w:p w:rsidR="00F41465" w:rsidRPr="004E3DCE" w:rsidRDefault="00F41465">
      <w:pPr>
        <w:pStyle w:val="BodyTextIndent2"/>
        <w:tabs>
          <w:tab w:val="clear" w:pos="1080"/>
        </w:tabs>
        <w:rPr>
          <w:rFonts w:ascii="Arial" w:hAnsi="Arial" w:cs="Arial"/>
        </w:rPr>
      </w:pPr>
    </w:p>
    <w:p w:rsidR="00F41465" w:rsidRPr="004E3DCE" w:rsidRDefault="00F41465">
      <w:pPr>
        <w:pStyle w:val="BodyTextIndent2"/>
        <w:numPr>
          <w:ilvl w:val="1"/>
          <w:numId w:val="34"/>
        </w:numPr>
        <w:tabs>
          <w:tab w:val="clear" w:pos="1080"/>
        </w:tabs>
        <w:rPr>
          <w:rFonts w:ascii="Arial" w:hAnsi="Arial" w:cs="Arial"/>
        </w:rPr>
      </w:pPr>
      <w:r w:rsidRPr="004E3DCE">
        <w:rPr>
          <w:rFonts w:ascii="Arial" w:hAnsi="Arial" w:cs="Arial"/>
        </w:rPr>
        <w:lastRenderedPageBreak/>
        <w:t>When possible, two-way traffic will be maintained on all evacuation routes to allow continued access for emergency vehicles.</w:t>
      </w:r>
    </w:p>
    <w:p w:rsidR="00F41465" w:rsidRPr="004E3DCE" w:rsidRDefault="00F41465">
      <w:pPr>
        <w:pStyle w:val="BodyTextIndent2"/>
        <w:tabs>
          <w:tab w:val="clear" w:pos="1080"/>
        </w:tabs>
        <w:ind w:left="360" w:firstLine="0"/>
        <w:rPr>
          <w:rFonts w:ascii="Arial" w:hAnsi="Arial" w:cs="Arial"/>
        </w:rPr>
      </w:pPr>
    </w:p>
    <w:p w:rsidR="00F41465" w:rsidRPr="004E3DCE" w:rsidRDefault="00F41465">
      <w:pPr>
        <w:pStyle w:val="BodyTextIndent2"/>
        <w:numPr>
          <w:ilvl w:val="1"/>
          <w:numId w:val="34"/>
        </w:numPr>
        <w:tabs>
          <w:tab w:val="clear" w:pos="1080"/>
        </w:tabs>
        <w:rPr>
          <w:rFonts w:ascii="Arial" w:hAnsi="Arial" w:cs="Arial"/>
        </w:rPr>
      </w:pPr>
      <w:r w:rsidRPr="004E3DCE">
        <w:rPr>
          <w:rFonts w:ascii="Arial" w:hAnsi="Arial" w:cs="Arial"/>
        </w:rPr>
        <w:t>For large-scale evacuations when time permits, traffic control devices, such as signs and barri</w:t>
      </w:r>
      <w:r w:rsidR="00B14058">
        <w:rPr>
          <w:rFonts w:ascii="Arial" w:hAnsi="Arial" w:cs="Arial"/>
        </w:rPr>
        <w:t xml:space="preserve">cades, will be provided by the various city </w:t>
      </w:r>
      <w:r w:rsidRPr="004E3DCE">
        <w:rPr>
          <w:rFonts w:ascii="Arial" w:hAnsi="Arial" w:cs="Arial"/>
        </w:rPr>
        <w:t>Public Works</w:t>
      </w:r>
      <w:r w:rsidR="00B14058">
        <w:rPr>
          <w:rFonts w:ascii="Arial" w:hAnsi="Arial" w:cs="Arial"/>
        </w:rPr>
        <w:t xml:space="preserve"> Departments and the County </w:t>
      </w:r>
      <w:r w:rsidRPr="004E3DCE">
        <w:rPr>
          <w:rFonts w:ascii="Arial" w:hAnsi="Arial" w:cs="Arial"/>
        </w:rPr>
        <w:t xml:space="preserve">Road &amp; Bridge Department upon request. </w:t>
      </w:r>
    </w:p>
    <w:p w:rsidR="00F41465" w:rsidRPr="004E3DCE" w:rsidRDefault="00F41465">
      <w:pPr>
        <w:pStyle w:val="BodyTextIndent2"/>
        <w:tabs>
          <w:tab w:val="clear" w:pos="1080"/>
        </w:tabs>
        <w:ind w:left="0" w:firstLine="0"/>
        <w:rPr>
          <w:rFonts w:ascii="Arial" w:hAnsi="Arial" w:cs="Arial"/>
        </w:rPr>
      </w:pPr>
    </w:p>
    <w:p w:rsidR="00F41465" w:rsidRPr="004E3DCE" w:rsidRDefault="00F41465">
      <w:pPr>
        <w:pStyle w:val="BodyTextIndent2"/>
        <w:numPr>
          <w:ilvl w:val="1"/>
          <w:numId w:val="34"/>
        </w:numPr>
        <w:tabs>
          <w:tab w:val="clear" w:pos="1080"/>
        </w:tabs>
        <w:rPr>
          <w:rFonts w:ascii="Arial" w:hAnsi="Arial" w:cs="Arial"/>
        </w:rPr>
      </w:pPr>
      <w:r w:rsidRPr="004E3DCE">
        <w:rPr>
          <w:rFonts w:ascii="Arial" w:hAnsi="Arial" w:cs="Arial"/>
        </w:rPr>
        <w:t xml:space="preserve">Law enforcement will request wrecker services when needed to clear disabled vehicles from evacuation routes. </w:t>
      </w:r>
    </w:p>
    <w:p w:rsidR="00F41465" w:rsidRPr="004E3DCE" w:rsidRDefault="00F41465">
      <w:pPr>
        <w:pStyle w:val="BodyTextIndent2"/>
        <w:tabs>
          <w:tab w:val="clear" w:pos="1080"/>
        </w:tabs>
        <w:ind w:left="0" w:firstLine="0"/>
        <w:rPr>
          <w:rFonts w:ascii="Arial" w:hAnsi="Arial" w:cs="Arial"/>
          <w:b/>
          <w:bCs/>
        </w:rPr>
      </w:pPr>
    </w:p>
    <w:p w:rsidR="00F41465" w:rsidRPr="004E3DCE" w:rsidRDefault="00F41465">
      <w:pPr>
        <w:pStyle w:val="BodyTextIndent2"/>
        <w:numPr>
          <w:ilvl w:val="0"/>
          <w:numId w:val="30"/>
        </w:numPr>
        <w:tabs>
          <w:tab w:val="clear" w:pos="1080"/>
        </w:tabs>
        <w:rPr>
          <w:rFonts w:ascii="Arial" w:hAnsi="Arial" w:cs="Arial"/>
          <w:b/>
          <w:bCs/>
        </w:rPr>
      </w:pPr>
      <w:r w:rsidRPr="004E3DCE">
        <w:rPr>
          <w:rFonts w:ascii="Arial" w:hAnsi="Arial" w:cs="Arial"/>
          <w:b/>
          <w:bCs/>
        </w:rPr>
        <w:t>Warning &amp; Public Information</w:t>
      </w:r>
    </w:p>
    <w:p w:rsidR="00F41465" w:rsidRPr="004E3DCE" w:rsidRDefault="00F41465">
      <w:pPr>
        <w:pStyle w:val="BodyTextIndent2"/>
        <w:rPr>
          <w:rFonts w:ascii="Arial" w:hAnsi="Arial" w:cs="Arial"/>
        </w:rPr>
      </w:pPr>
    </w:p>
    <w:p w:rsidR="001A56B7" w:rsidRPr="004E3DCE" w:rsidRDefault="001A56B7" w:rsidP="001A56B7">
      <w:pPr>
        <w:pStyle w:val="BodyTextIndent2"/>
        <w:numPr>
          <w:ilvl w:val="1"/>
          <w:numId w:val="50"/>
        </w:numPr>
        <w:rPr>
          <w:rFonts w:ascii="Arial" w:hAnsi="Arial" w:cs="Arial"/>
        </w:rPr>
      </w:pPr>
      <w:r w:rsidRPr="004E3DCE">
        <w:rPr>
          <w:rFonts w:ascii="Arial" w:hAnsi="Arial" w:cs="Arial"/>
        </w:rPr>
        <w:t xml:space="preserve">The Incident Commander will normally decide if an evacuation warning should be issued in and around an incident site.  Respective EOCs or Local Warning Point (see </w:t>
      </w:r>
      <w:r w:rsidRPr="00B14058">
        <w:rPr>
          <w:rFonts w:ascii="Arial" w:hAnsi="Arial" w:cs="Arial"/>
          <w:b/>
        </w:rPr>
        <w:t>Annex A</w:t>
      </w:r>
      <w:r w:rsidR="00B14058">
        <w:rPr>
          <w:rFonts w:ascii="Arial" w:hAnsi="Arial" w:cs="Arial"/>
          <w:b/>
        </w:rPr>
        <w:t>,</w:t>
      </w:r>
      <w:r w:rsidRPr="00B14058">
        <w:rPr>
          <w:rFonts w:ascii="Arial" w:hAnsi="Arial" w:cs="Arial"/>
          <w:b/>
        </w:rPr>
        <w:t xml:space="preserve"> Warning</w:t>
      </w:r>
      <w:r w:rsidRPr="004E3DCE">
        <w:rPr>
          <w:rFonts w:ascii="Arial" w:hAnsi="Arial" w:cs="Arial"/>
        </w:rPr>
        <w:t>) will normally disseminate warnings for large-scale evacuations beyond the incident site or where evacuation is conducted because of an imminent threat.</w:t>
      </w:r>
    </w:p>
    <w:p w:rsidR="00F41465" w:rsidRPr="004E3DCE" w:rsidRDefault="00F41465">
      <w:pPr>
        <w:pStyle w:val="BodyTextIndent2"/>
        <w:tabs>
          <w:tab w:val="clear" w:pos="1080"/>
        </w:tabs>
        <w:ind w:left="0" w:firstLine="0"/>
        <w:rPr>
          <w:rFonts w:ascii="Arial" w:hAnsi="Arial" w:cs="Arial"/>
        </w:rPr>
      </w:pPr>
    </w:p>
    <w:p w:rsidR="00F41465" w:rsidRPr="004E3DCE" w:rsidRDefault="00F41465">
      <w:pPr>
        <w:pStyle w:val="BodyTextIndent2"/>
        <w:numPr>
          <w:ilvl w:val="0"/>
          <w:numId w:val="42"/>
        </w:numPr>
        <w:tabs>
          <w:tab w:val="clear" w:pos="1080"/>
        </w:tabs>
        <w:rPr>
          <w:rFonts w:ascii="Arial" w:hAnsi="Arial" w:cs="Arial"/>
        </w:rPr>
      </w:pPr>
      <w:proofErr w:type="gramStart"/>
      <w:r w:rsidRPr="004E3DCE">
        <w:rPr>
          <w:rFonts w:ascii="Arial" w:hAnsi="Arial" w:cs="Arial"/>
        </w:rPr>
        <w:t>Advance Notice</w:t>
      </w:r>
      <w:proofErr w:type="gramEnd"/>
      <w:r w:rsidRPr="004E3DCE">
        <w:rPr>
          <w:rFonts w:ascii="Arial" w:hAnsi="Arial" w:cs="Arial"/>
        </w:rPr>
        <w:t xml:space="preserve"> of Possible Evacuation</w:t>
      </w:r>
    </w:p>
    <w:p w:rsidR="00F41465" w:rsidRPr="004E3DCE" w:rsidRDefault="00F41465">
      <w:pPr>
        <w:pStyle w:val="BodyTextIndent2"/>
        <w:tabs>
          <w:tab w:val="clear" w:pos="1080"/>
        </w:tabs>
        <w:ind w:left="0" w:firstLine="0"/>
        <w:rPr>
          <w:rFonts w:ascii="Arial" w:hAnsi="Arial" w:cs="Arial"/>
        </w:rPr>
      </w:pPr>
    </w:p>
    <w:p w:rsidR="00F41465" w:rsidRPr="004E3DCE" w:rsidRDefault="00F41465">
      <w:pPr>
        <w:pStyle w:val="BodyTextIndent2"/>
        <w:numPr>
          <w:ilvl w:val="2"/>
          <w:numId w:val="30"/>
        </w:numPr>
        <w:tabs>
          <w:tab w:val="clear" w:pos="1080"/>
        </w:tabs>
        <w:rPr>
          <w:rFonts w:ascii="Arial" w:hAnsi="Arial" w:cs="Arial"/>
        </w:rPr>
      </w:pPr>
      <w:r w:rsidRPr="004E3DCE">
        <w:rPr>
          <w:rFonts w:ascii="Arial" w:hAnsi="Arial" w:cs="Arial"/>
        </w:rPr>
        <w:t xml:space="preserve">For slow developing emergency situations, </w:t>
      </w:r>
      <w:proofErr w:type="gramStart"/>
      <w:r w:rsidRPr="004E3DCE">
        <w:rPr>
          <w:rFonts w:ascii="Arial" w:hAnsi="Arial" w:cs="Arial"/>
        </w:rPr>
        <w:t>advance warning</w:t>
      </w:r>
      <w:proofErr w:type="gramEnd"/>
      <w:r w:rsidRPr="004E3DCE">
        <w:rPr>
          <w:rFonts w:ascii="Arial" w:hAnsi="Arial" w:cs="Arial"/>
        </w:rPr>
        <w:t xml:space="preserve"> should be given to affected residents as soon as it is clear evacuation may be required.   Such </w:t>
      </w:r>
      <w:proofErr w:type="gramStart"/>
      <w:r w:rsidRPr="004E3DCE">
        <w:rPr>
          <w:rFonts w:ascii="Arial" w:hAnsi="Arial" w:cs="Arial"/>
        </w:rPr>
        <w:t>advance notice</w:t>
      </w:r>
      <w:proofErr w:type="gramEnd"/>
      <w:r w:rsidRPr="004E3DCE">
        <w:rPr>
          <w:rFonts w:ascii="Arial" w:hAnsi="Arial" w:cs="Arial"/>
        </w:rPr>
        <w:t xml:space="preserve"> is normally disseminated through the media.   </w:t>
      </w:r>
      <w:proofErr w:type="gramStart"/>
      <w:r w:rsidRPr="004E3DCE">
        <w:rPr>
          <w:rFonts w:ascii="Arial" w:hAnsi="Arial" w:cs="Arial"/>
        </w:rPr>
        <w:t>Advance warning</w:t>
      </w:r>
      <w:proofErr w:type="gramEnd"/>
      <w:r w:rsidRPr="004E3DCE">
        <w:rPr>
          <w:rFonts w:ascii="Arial" w:hAnsi="Arial" w:cs="Arial"/>
        </w:rPr>
        <w:t xml:space="preserve"> should address suitable preparedness actions, such as securing property, assembling disaster supplies, fueling vehicles, and identifying evacuation routes.   </w:t>
      </w:r>
    </w:p>
    <w:p w:rsidR="00F41465" w:rsidRPr="004E3DCE" w:rsidRDefault="00F41465">
      <w:pPr>
        <w:pStyle w:val="BodyTextIndent2"/>
        <w:tabs>
          <w:tab w:val="clear" w:pos="1080"/>
        </w:tabs>
        <w:ind w:left="0" w:firstLine="0"/>
        <w:rPr>
          <w:rFonts w:ascii="Arial" w:hAnsi="Arial" w:cs="Arial"/>
        </w:rPr>
      </w:pPr>
    </w:p>
    <w:p w:rsidR="00F41465" w:rsidRPr="004E3DCE" w:rsidRDefault="00F41465">
      <w:pPr>
        <w:pStyle w:val="BodyTextIndent2"/>
        <w:numPr>
          <w:ilvl w:val="2"/>
          <w:numId w:val="30"/>
        </w:numPr>
        <w:tabs>
          <w:tab w:val="clear" w:pos="1080"/>
        </w:tabs>
        <w:rPr>
          <w:rFonts w:ascii="Arial" w:hAnsi="Arial" w:cs="Arial"/>
        </w:rPr>
      </w:pPr>
      <w:proofErr w:type="gramStart"/>
      <w:r w:rsidRPr="004E3DCE">
        <w:rPr>
          <w:rFonts w:ascii="Arial" w:hAnsi="Arial" w:cs="Arial"/>
        </w:rPr>
        <w:t>Advance warning</w:t>
      </w:r>
      <w:proofErr w:type="gramEnd"/>
      <w:r w:rsidRPr="004E3DCE">
        <w:rPr>
          <w:rFonts w:ascii="Arial" w:hAnsi="Arial" w:cs="Arial"/>
        </w:rPr>
        <w:t xml:space="preserve"> should be made to </w:t>
      </w:r>
      <w:r w:rsidR="000B75D0" w:rsidRPr="004E3DCE">
        <w:rPr>
          <w:rFonts w:ascii="Arial" w:hAnsi="Arial" w:cs="Arial"/>
        </w:rPr>
        <w:t>Institutional facilities</w:t>
      </w:r>
      <w:r w:rsidRPr="004E3DCE">
        <w:rPr>
          <w:rFonts w:ascii="Arial" w:hAnsi="Arial" w:cs="Arial"/>
        </w:rPr>
        <w:t xml:space="preserve"> in a threatened evacuation area as early as possible.  During notification, request facility staff review and prepare to implement their evacuation plans.  Facility staff should also report their periodic status and any requirements for assistance to the EOC.</w:t>
      </w:r>
    </w:p>
    <w:p w:rsidR="00F41465" w:rsidRPr="004E3DCE" w:rsidRDefault="00F41465">
      <w:pPr>
        <w:pStyle w:val="BodyTextIndent2"/>
        <w:tabs>
          <w:tab w:val="clear" w:pos="1080"/>
        </w:tabs>
        <w:ind w:left="0" w:firstLine="0"/>
        <w:rPr>
          <w:rFonts w:ascii="Arial" w:hAnsi="Arial" w:cs="Arial"/>
        </w:rPr>
      </w:pPr>
    </w:p>
    <w:p w:rsidR="00F41465" w:rsidRPr="004E3DCE" w:rsidRDefault="00796862">
      <w:pPr>
        <w:pStyle w:val="BodyTextIndent2"/>
        <w:numPr>
          <w:ilvl w:val="2"/>
          <w:numId w:val="30"/>
        </w:numPr>
        <w:tabs>
          <w:tab w:val="clear" w:pos="1080"/>
        </w:tabs>
        <w:rPr>
          <w:rFonts w:ascii="Arial" w:hAnsi="Arial" w:cs="Arial"/>
        </w:rPr>
      </w:pPr>
      <w:r w:rsidRPr="004E3DCE">
        <w:rPr>
          <w:rFonts w:ascii="Arial" w:hAnsi="Arial" w:cs="Arial"/>
        </w:rPr>
        <w:t>Populations with access and functional needs</w:t>
      </w:r>
      <w:r w:rsidR="00F41465" w:rsidRPr="004E3DCE">
        <w:rPr>
          <w:rFonts w:ascii="Arial" w:hAnsi="Arial" w:cs="Arial"/>
        </w:rPr>
        <w:t xml:space="preserve"> should also be given </w:t>
      </w:r>
      <w:proofErr w:type="gramStart"/>
      <w:r w:rsidR="00F41465" w:rsidRPr="004E3DCE">
        <w:rPr>
          <w:rFonts w:ascii="Arial" w:hAnsi="Arial" w:cs="Arial"/>
        </w:rPr>
        <w:t>advance notice</w:t>
      </w:r>
      <w:proofErr w:type="gramEnd"/>
      <w:r w:rsidR="00F41465" w:rsidRPr="004E3DCE">
        <w:rPr>
          <w:rFonts w:ascii="Arial" w:hAnsi="Arial" w:cs="Arial"/>
        </w:rPr>
        <w:t xml:space="preserve">.  Notifying and preparing this segment of the population for evacuation will likely require additional time and resources.  Any </w:t>
      </w:r>
      <w:r w:rsidR="00D93382" w:rsidRPr="004E3DCE">
        <w:rPr>
          <w:rFonts w:ascii="Arial" w:hAnsi="Arial" w:cs="Arial"/>
        </w:rPr>
        <w:t xml:space="preserve">unique </w:t>
      </w:r>
      <w:r w:rsidR="00F41465" w:rsidRPr="004E3DCE">
        <w:rPr>
          <w:rFonts w:ascii="Arial" w:hAnsi="Arial" w:cs="Arial"/>
        </w:rPr>
        <w:t>circumstances or requests for assistance should be reported to on-scene authorities or EOC.</w:t>
      </w:r>
    </w:p>
    <w:p w:rsidR="00F41465" w:rsidRPr="004E3DCE" w:rsidRDefault="00F41465">
      <w:pPr>
        <w:pStyle w:val="BodyTextIndent2"/>
        <w:rPr>
          <w:rFonts w:ascii="Arial" w:hAnsi="Arial" w:cs="Arial"/>
          <w:u w:val="single"/>
        </w:rPr>
      </w:pPr>
    </w:p>
    <w:p w:rsidR="00F41465" w:rsidRPr="004E3DCE" w:rsidRDefault="00F41465">
      <w:pPr>
        <w:pStyle w:val="Heading7"/>
        <w:ind w:left="360"/>
        <w:rPr>
          <w:b w:val="0"/>
          <w:bCs w:val="0"/>
        </w:rPr>
      </w:pPr>
      <w:r w:rsidRPr="004E3DCE">
        <w:rPr>
          <w:b w:val="0"/>
          <w:bCs w:val="0"/>
        </w:rPr>
        <w:t>3.  Evacuation Warning</w:t>
      </w:r>
    </w:p>
    <w:p w:rsidR="00F41465" w:rsidRPr="004E3DCE" w:rsidRDefault="00F41465">
      <w:pPr>
        <w:pStyle w:val="BodyTextIndent2"/>
        <w:tabs>
          <w:tab w:val="clear" w:pos="1080"/>
        </w:tabs>
        <w:ind w:left="0" w:firstLine="0"/>
        <w:rPr>
          <w:rFonts w:ascii="Arial" w:hAnsi="Arial" w:cs="Arial"/>
        </w:rPr>
      </w:pPr>
    </w:p>
    <w:p w:rsidR="00F41465" w:rsidRPr="004E3DCE" w:rsidRDefault="00F41465">
      <w:pPr>
        <w:pStyle w:val="BodyTextIndent2"/>
        <w:numPr>
          <w:ilvl w:val="1"/>
          <w:numId w:val="43"/>
        </w:numPr>
        <w:tabs>
          <w:tab w:val="clear" w:pos="1080"/>
          <w:tab w:val="clear" w:pos="1440"/>
        </w:tabs>
        <w:ind w:left="1170" w:hanging="450"/>
        <w:rPr>
          <w:rFonts w:ascii="Arial" w:hAnsi="Arial" w:cs="Arial"/>
        </w:rPr>
      </w:pPr>
      <w:r w:rsidRPr="004E3DCE">
        <w:rPr>
          <w:rFonts w:ascii="Arial" w:hAnsi="Arial" w:cs="Arial"/>
        </w:rPr>
        <w:t xml:space="preserve">Evacuation warning should be disseminated through all available warning systems.  See </w:t>
      </w:r>
      <w:r w:rsidRPr="00B14058">
        <w:rPr>
          <w:rFonts w:ascii="Arial" w:hAnsi="Arial" w:cs="Arial"/>
          <w:b/>
        </w:rPr>
        <w:t>Annex A, Warning</w:t>
      </w:r>
      <w:r w:rsidRPr="004E3DCE">
        <w:rPr>
          <w:rFonts w:ascii="Arial" w:hAnsi="Arial" w:cs="Arial"/>
        </w:rPr>
        <w:t>, for further information.</w:t>
      </w:r>
    </w:p>
    <w:p w:rsidR="00F41465" w:rsidRPr="004E3DCE" w:rsidRDefault="00F41465">
      <w:pPr>
        <w:pStyle w:val="BodyTextIndent2"/>
        <w:tabs>
          <w:tab w:val="clear" w:pos="1080"/>
        </w:tabs>
        <w:ind w:left="0" w:firstLine="0"/>
        <w:rPr>
          <w:rFonts w:ascii="Arial" w:hAnsi="Arial" w:cs="Arial"/>
        </w:rPr>
      </w:pPr>
    </w:p>
    <w:p w:rsidR="00F41465" w:rsidRPr="004E3DCE" w:rsidRDefault="00F41465">
      <w:pPr>
        <w:pStyle w:val="BodyTextIndent2"/>
        <w:numPr>
          <w:ilvl w:val="1"/>
          <w:numId w:val="43"/>
        </w:numPr>
        <w:tabs>
          <w:tab w:val="clear" w:pos="1080"/>
          <w:tab w:val="clear" w:pos="1440"/>
        </w:tabs>
        <w:ind w:left="1170" w:hanging="450"/>
        <w:rPr>
          <w:rFonts w:ascii="Arial" w:hAnsi="Arial" w:cs="Arial"/>
        </w:rPr>
      </w:pPr>
      <w:r w:rsidRPr="004E3DCE">
        <w:rPr>
          <w:rFonts w:ascii="Arial" w:hAnsi="Arial" w:cs="Arial"/>
        </w:rPr>
        <w:t>In the case of immediate evacuation in and around an incident site, route alerting using siren and speaker-equipped vehicles moving through the affected area is usually effective.  When possible, two vehicles should be employed—the first to get the attention of the people and a second will deliver the evacuation message. Door-to-door notification should be considered for large buildings and in rural areas where residences may be some distance from the road.</w:t>
      </w:r>
    </w:p>
    <w:p w:rsidR="00F41465" w:rsidRPr="004E3DCE" w:rsidRDefault="00F41465">
      <w:pPr>
        <w:pStyle w:val="BodyTextIndent2"/>
        <w:tabs>
          <w:tab w:val="clear" w:pos="1080"/>
        </w:tabs>
        <w:ind w:left="0" w:firstLine="0"/>
        <w:rPr>
          <w:rFonts w:ascii="Arial" w:hAnsi="Arial" w:cs="Arial"/>
        </w:rPr>
      </w:pPr>
    </w:p>
    <w:p w:rsidR="00F41465" w:rsidRPr="004E3DCE" w:rsidRDefault="00D93382">
      <w:pPr>
        <w:pStyle w:val="BodyTextIndent2"/>
        <w:numPr>
          <w:ilvl w:val="1"/>
          <w:numId w:val="43"/>
        </w:numPr>
        <w:tabs>
          <w:tab w:val="clear" w:pos="1080"/>
          <w:tab w:val="clear" w:pos="1440"/>
          <w:tab w:val="num" w:pos="1170"/>
        </w:tabs>
        <w:ind w:left="1170" w:hanging="450"/>
        <w:rPr>
          <w:rFonts w:ascii="Arial" w:hAnsi="Arial" w:cs="Arial"/>
        </w:rPr>
      </w:pPr>
      <w:r w:rsidRPr="004E3DCE">
        <w:rPr>
          <w:rFonts w:ascii="Arial" w:hAnsi="Arial" w:cs="Arial"/>
        </w:rPr>
        <w:t xml:space="preserve">Institutional facilities </w:t>
      </w:r>
      <w:r w:rsidR="00F41465" w:rsidRPr="004E3DCE">
        <w:rPr>
          <w:rFonts w:ascii="Arial" w:hAnsi="Arial" w:cs="Arial"/>
        </w:rPr>
        <w:t>may be notified directly by on-scene authorities or by the EOC staff.  However, if both the incident command staff and the EOC will be making notifications, a specific division of responsibilities for notification should be made so that no facilities are inadvertently overlooked.</w:t>
      </w:r>
    </w:p>
    <w:p w:rsidR="00F41465" w:rsidRPr="004E3DCE" w:rsidRDefault="00F41465">
      <w:pPr>
        <w:pStyle w:val="BodyTextIndent2"/>
        <w:tabs>
          <w:tab w:val="clear" w:pos="1080"/>
          <w:tab w:val="num" w:pos="1170"/>
        </w:tabs>
        <w:ind w:left="1170" w:hanging="450"/>
        <w:rPr>
          <w:rFonts w:ascii="Arial" w:hAnsi="Arial" w:cs="Arial"/>
        </w:rPr>
      </w:pPr>
    </w:p>
    <w:p w:rsidR="00F41465" w:rsidRPr="004E3DCE" w:rsidRDefault="00F41465">
      <w:pPr>
        <w:pStyle w:val="BodyTextIndent2"/>
        <w:numPr>
          <w:ilvl w:val="1"/>
          <w:numId w:val="43"/>
        </w:numPr>
        <w:tabs>
          <w:tab w:val="clear" w:pos="1080"/>
          <w:tab w:val="clear" w:pos="1440"/>
        </w:tabs>
        <w:ind w:left="1170" w:hanging="450"/>
        <w:rPr>
          <w:rFonts w:ascii="Arial" w:hAnsi="Arial" w:cs="Arial"/>
        </w:rPr>
      </w:pPr>
      <w:r w:rsidRPr="004E3DCE">
        <w:rPr>
          <w:rFonts w:ascii="Arial" w:hAnsi="Arial" w:cs="Arial"/>
        </w:rPr>
        <w:t xml:space="preserve">Law enforcement personnel should sweep the evacuation area to insure all those at risk have been advised of the need to evacuate and have responded.  Persons who refuse to evacuate will be left until all others have been warned and then, time permitting, further efforts may be made to persuade these individuals to leave. </w:t>
      </w:r>
    </w:p>
    <w:p w:rsidR="00F41465" w:rsidRPr="004E3DCE" w:rsidRDefault="00F41465">
      <w:pPr>
        <w:pStyle w:val="BodyTextIndent2"/>
        <w:ind w:left="0" w:firstLine="0"/>
        <w:rPr>
          <w:rFonts w:ascii="Arial" w:hAnsi="Arial" w:cs="Arial"/>
        </w:rPr>
      </w:pPr>
    </w:p>
    <w:p w:rsidR="00F41465" w:rsidRPr="004E3DCE" w:rsidRDefault="00F41465">
      <w:pPr>
        <w:pStyle w:val="BodyTextIndent2"/>
        <w:numPr>
          <w:ilvl w:val="0"/>
          <w:numId w:val="48"/>
        </w:numPr>
        <w:rPr>
          <w:rFonts w:ascii="Arial" w:hAnsi="Arial" w:cs="Arial"/>
        </w:rPr>
      </w:pPr>
      <w:r w:rsidRPr="004E3DCE">
        <w:rPr>
          <w:rFonts w:ascii="Arial" w:hAnsi="Arial" w:cs="Arial"/>
        </w:rPr>
        <w:t xml:space="preserve">Emergency Public Information  </w:t>
      </w:r>
    </w:p>
    <w:p w:rsidR="00F41465" w:rsidRPr="004E3DCE" w:rsidRDefault="00F41465">
      <w:pPr>
        <w:pStyle w:val="BodyTextIndent2"/>
        <w:ind w:left="0" w:firstLine="0"/>
        <w:rPr>
          <w:rFonts w:ascii="Arial" w:hAnsi="Arial" w:cs="Arial"/>
        </w:rPr>
      </w:pPr>
      <w:r w:rsidRPr="004E3DCE">
        <w:rPr>
          <w:rFonts w:ascii="Arial" w:hAnsi="Arial" w:cs="Arial"/>
        </w:rPr>
        <w:t xml:space="preserve"> </w:t>
      </w:r>
    </w:p>
    <w:p w:rsidR="00F41465" w:rsidRPr="004E3DCE" w:rsidRDefault="00F41465">
      <w:pPr>
        <w:pStyle w:val="BodyTextIndent2"/>
        <w:numPr>
          <w:ilvl w:val="1"/>
          <w:numId w:val="42"/>
        </w:numPr>
        <w:tabs>
          <w:tab w:val="clear" w:pos="1080"/>
          <w:tab w:val="clear" w:pos="1440"/>
        </w:tabs>
        <w:ind w:left="1170" w:hanging="450"/>
        <w:rPr>
          <w:rFonts w:ascii="Arial" w:hAnsi="Arial" w:cs="Arial"/>
        </w:rPr>
      </w:pPr>
      <w:r w:rsidRPr="004E3DCE">
        <w:rPr>
          <w:rFonts w:ascii="Arial" w:hAnsi="Arial" w:cs="Arial"/>
        </w:rPr>
        <w:t xml:space="preserve">Warning messages disseminated through warning systems alert the public to a threat and provide basic instructions.  They are necessarily short and to the point.  The public will often require amplifying information on what to do during an evacuation. The Public Information Officer (PIO) will insure that such information is provided to the media on a timely basis for further dissemination to the public.  Provisions must be made to disseminate information to individuals with </w:t>
      </w:r>
      <w:r w:rsidR="001A56B7" w:rsidRPr="004E3DCE">
        <w:rPr>
          <w:rFonts w:ascii="Arial" w:hAnsi="Arial" w:cs="Arial"/>
        </w:rPr>
        <w:t>functional and access needs</w:t>
      </w:r>
      <w:r w:rsidRPr="004E3DCE">
        <w:rPr>
          <w:rFonts w:ascii="Arial" w:hAnsi="Arial" w:cs="Arial"/>
        </w:rPr>
        <w:t xml:space="preserve">, including </w:t>
      </w:r>
      <w:r w:rsidR="007325A5" w:rsidRPr="004E3DCE">
        <w:rPr>
          <w:rFonts w:ascii="Arial" w:hAnsi="Arial" w:cs="Arial"/>
        </w:rPr>
        <w:t>individuals with visual or hearing impairments</w:t>
      </w:r>
      <w:r w:rsidRPr="004E3DCE">
        <w:rPr>
          <w:rFonts w:ascii="Arial" w:hAnsi="Arial" w:cs="Arial"/>
        </w:rPr>
        <w:t xml:space="preserve"> and </w:t>
      </w:r>
      <w:r w:rsidR="007325A5" w:rsidRPr="004E3DCE">
        <w:rPr>
          <w:rFonts w:ascii="Arial" w:hAnsi="Arial" w:cs="Arial"/>
        </w:rPr>
        <w:t xml:space="preserve">those with limited </w:t>
      </w:r>
      <w:r w:rsidRPr="004E3DCE">
        <w:rPr>
          <w:rFonts w:ascii="Arial" w:hAnsi="Arial" w:cs="Arial"/>
        </w:rPr>
        <w:t xml:space="preserve">English </w:t>
      </w:r>
      <w:r w:rsidR="007325A5" w:rsidRPr="004E3DCE">
        <w:rPr>
          <w:rFonts w:ascii="Arial" w:hAnsi="Arial" w:cs="Arial"/>
        </w:rPr>
        <w:t xml:space="preserve">proficiency and non-English </w:t>
      </w:r>
      <w:r w:rsidRPr="004E3DCE">
        <w:rPr>
          <w:rFonts w:ascii="Arial" w:hAnsi="Arial" w:cs="Arial"/>
        </w:rPr>
        <w:t xml:space="preserve">speakers.  Specific public information procedures are contained in </w:t>
      </w:r>
      <w:r w:rsidRPr="00B14058">
        <w:rPr>
          <w:rFonts w:ascii="Arial" w:hAnsi="Arial" w:cs="Arial"/>
          <w:b/>
        </w:rPr>
        <w:t xml:space="preserve">Annex I </w:t>
      </w:r>
      <w:r w:rsidRPr="00B14058">
        <w:rPr>
          <w:rFonts w:ascii="Arial" w:hAnsi="Arial" w:cs="Arial"/>
        </w:rPr>
        <w:t>(</w:t>
      </w:r>
      <w:r w:rsidRPr="00B14058">
        <w:rPr>
          <w:rFonts w:ascii="Arial" w:hAnsi="Arial" w:cs="Arial"/>
          <w:b/>
        </w:rPr>
        <w:t>Emergency Public Information</w:t>
      </w:r>
      <w:r w:rsidRPr="004E3DCE">
        <w:rPr>
          <w:rFonts w:ascii="Arial" w:hAnsi="Arial" w:cs="Arial"/>
        </w:rPr>
        <w:t>).</w:t>
      </w:r>
    </w:p>
    <w:p w:rsidR="00F41465" w:rsidRPr="004E3DCE" w:rsidRDefault="00F41465">
      <w:pPr>
        <w:pStyle w:val="BodyTextIndent2"/>
        <w:ind w:left="0" w:firstLine="0"/>
        <w:rPr>
          <w:rFonts w:ascii="Arial" w:hAnsi="Arial" w:cs="Arial"/>
        </w:rPr>
      </w:pPr>
    </w:p>
    <w:p w:rsidR="00F41465" w:rsidRPr="004E3DCE" w:rsidRDefault="00F41465">
      <w:pPr>
        <w:pStyle w:val="BodyTextIndent2"/>
        <w:numPr>
          <w:ilvl w:val="1"/>
          <w:numId w:val="42"/>
        </w:numPr>
        <w:tabs>
          <w:tab w:val="clear" w:pos="1080"/>
          <w:tab w:val="clear" w:pos="1440"/>
        </w:tabs>
        <w:ind w:left="1170" w:hanging="450"/>
        <w:rPr>
          <w:rFonts w:ascii="Arial" w:hAnsi="Arial" w:cs="Arial"/>
        </w:rPr>
      </w:pPr>
      <w:r w:rsidRPr="004E3DCE">
        <w:rPr>
          <w:rFonts w:ascii="Arial" w:hAnsi="Arial" w:cs="Arial"/>
        </w:rPr>
        <w:t xml:space="preserve">Amplifying instructions for an evacuation may include information on the location of shelter and mass care facilities, specific evacuation routes, guidance on securing their homes, and the need for evacuees to take certain items with them during an evacuation.  When school children are evacuated, parents need timely information on where to pick them up. </w:t>
      </w:r>
    </w:p>
    <w:p w:rsidR="00F41465" w:rsidRPr="004E3DCE" w:rsidRDefault="00F41465">
      <w:pPr>
        <w:pStyle w:val="BodyTextIndent2"/>
        <w:ind w:left="0" w:firstLine="0"/>
        <w:rPr>
          <w:rFonts w:ascii="Arial" w:hAnsi="Arial" w:cs="Arial"/>
        </w:rPr>
      </w:pPr>
    </w:p>
    <w:p w:rsidR="00F41465" w:rsidRPr="004E3DCE" w:rsidRDefault="00F41465">
      <w:pPr>
        <w:pStyle w:val="BodyTextIndent2"/>
        <w:numPr>
          <w:ilvl w:val="1"/>
          <w:numId w:val="42"/>
        </w:numPr>
        <w:tabs>
          <w:tab w:val="clear" w:pos="1080"/>
          <w:tab w:val="clear" w:pos="1440"/>
        </w:tabs>
        <w:ind w:left="1170" w:hanging="450"/>
        <w:rPr>
          <w:rFonts w:ascii="Arial" w:hAnsi="Arial" w:cs="Arial"/>
        </w:rPr>
      </w:pPr>
      <w:r w:rsidRPr="004E3DCE">
        <w:rPr>
          <w:rFonts w:ascii="Arial" w:hAnsi="Arial" w:cs="Arial"/>
        </w:rPr>
        <w:t>When the incident that generated the need for evacuation is resolved, evacuees must be advised when it is safe to return to their homes and businesses.</w:t>
      </w:r>
    </w:p>
    <w:p w:rsidR="00F41465" w:rsidRPr="004E3DCE" w:rsidRDefault="00F41465">
      <w:pPr>
        <w:pStyle w:val="BodyTextIndent2"/>
        <w:ind w:left="0" w:firstLine="0"/>
        <w:rPr>
          <w:rFonts w:ascii="Arial" w:hAnsi="Arial" w:cs="Arial"/>
        </w:rPr>
      </w:pPr>
    </w:p>
    <w:p w:rsidR="00F41465" w:rsidRPr="004E3DCE" w:rsidRDefault="00F41465">
      <w:pPr>
        <w:pStyle w:val="BodyTextIndent2"/>
        <w:numPr>
          <w:ilvl w:val="0"/>
          <w:numId w:val="30"/>
        </w:numPr>
        <w:tabs>
          <w:tab w:val="clear" w:pos="1080"/>
        </w:tabs>
        <w:rPr>
          <w:rFonts w:ascii="Arial" w:hAnsi="Arial" w:cs="Arial"/>
          <w:b/>
          <w:bCs/>
        </w:rPr>
      </w:pPr>
      <w:r w:rsidRPr="004E3DCE">
        <w:rPr>
          <w:rFonts w:ascii="Arial" w:hAnsi="Arial" w:cs="Arial"/>
          <w:b/>
          <w:bCs/>
        </w:rPr>
        <w:t xml:space="preserve"> </w:t>
      </w:r>
      <w:r w:rsidR="005637F4" w:rsidRPr="004E3DCE">
        <w:rPr>
          <w:rFonts w:ascii="Arial" w:hAnsi="Arial" w:cs="Arial"/>
          <w:b/>
          <w:bCs/>
        </w:rPr>
        <w:t xml:space="preserve">Institutional Facilities and Populations with Access and Functional </w:t>
      </w:r>
      <w:r w:rsidR="002C63A9" w:rsidRPr="004E3DCE">
        <w:rPr>
          <w:rFonts w:ascii="Arial" w:hAnsi="Arial" w:cs="Arial"/>
          <w:b/>
          <w:bCs/>
        </w:rPr>
        <w:t>N</w:t>
      </w:r>
      <w:r w:rsidR="001A56B7" w:rsidRPr="004E3DCE">
        <w:rPr>
          <w:rFonts w:ascii="Arial" w:hAnsi="Arial" w:cs="Arial"/>
          <w:b/>
          <w:bCs/>
        </w:rPr>
        <w:t>eeds</w:t>
      </w:r>
    </w:p>
    <w:p w:rsidR="00F41465" w:rsidRPr="004E3DCE" w:rsidRDefault="00F41465">
      <w:pPr>
        <w:pStyle w:val="BodyTextIndent2"/>
        <w:rPr>
          <w:rFonts w:ascii="Arial" w:hAnsi="Arial" w:cs="Arial"/>
        </w:rPr>
      </w:pPr>
    </w:p>
    <w:p w:rsidR="00F41465" w:rsidRPr="004E3DCE" w:rsidRDefault="005637F4">
      <w:pPr>
        <w:pStyle w:val="BodyTextIndent2"/>
        <w:numPr>
          <w:ilvl w:val="1"/>
          <w:numId w:val="30"/>
        </w:numPr>
        <w:tabs>
          <w:tab w:val="clear" w:pos="1080"/>
        </w:tabs>
        <w:rPr>
          <w:rFonts w:ascii="Arial" w:hAnsi="Arial" w:cs="Arial"/>
        </w:rPr>
      </w:pPr>
      <w:r w:rsidRPr="004E3DCE">
        <w:rPr>
          <w:rFonts w:ascii="Arial" w:hAnsi="Arial" w:cs="Arial"/>
        </w:rPr>
        <w:t xml:space="preserve">Institutional facilities </w:t>
      </w:r>
      <w:r w:rsidR="00F41465" w:rsidRPr="004E3DCE">
        <w:rPr>
          <w:rFonts w:ascii="Arial" w:hAnsi="Arial" w:cs="Arial"/>
        </w:rPr>
        <w:t xml:space="preserve">are responsible for the welfare and safety of their students, clients, patients, and inmates.  Virtually </w:t>
      </w:r>
      <w:proofErr w:type="gramStart"/>
      <w:r w:rsidR="00F41465" w:rsidRPr="004E3DCE">
        <w:rPr>
          <w:rFonts w:ascii="Arial" w:hAnsi="Arial" w:cs="Arial"/>
        </w:rPr>
        <w:t>all of these</w:t>
      </w:r>
      <w:proofErr w:type="gramEnd"/>
      <w:r w:rsidR="00F41465" w:rsidRPr="004E3DCE">
        <w:rPr>
          <w:rFonts w:ascii="Arial" w:hAnsi="Arial" w:cs="Arial"/>
        </w:rPr>
        <w:t xml:space="preserve"> facilities are required to maintain an emergency plan that includes provisions for an emergency evacuation; however, in order to effectively implement those plans, they must be warned of emergency situations. </w:t>
      </w:r>
    </w:p>
    <w:p w:rsidR="00F41465" w:rsidRPr="004E3DCE" w:rsidRDefault="00F41465">
      <w:pPr>
        <w:pStyle w:val="BodyTextIndent2"/>
        <w:tabs>
          <w:tab w:val="clear" w:pos="1080"/>
        </w:tabs>
        <w:ind w:left="0" w:firstLine="0"/>
        <w:rPr>
          <w:rFonts w:ascii="Arial" w:hAnsi="Arial" w:cs="Arial"/>
        </w:rPr>
      </w:pPr>
    </w:p>
    <w:p w:rsidR="00F41465" w:rsidRPr="004E3DCE" w:rsidRDefault="00F41465">
      <w:pPr>
        <w:pStyle w:val="BodyTextIndent2"/>
        <w:numPr>
          <w:ilvl w:val="2"/>
          <w:numId w:val="30"/>
        </w:numPr>
        <w:tabs>
          <w:tab w:val="clear" w:pos="1080"/>
        </w:tabs>
        <w:rPr>
          <w:rFonts w:ascii="Arial" w:hAnsi="Arial" w:cs="Arial"/>
        </w:rPr>
      </w:pPr>
      <w:r w:rsidRPr="004E3DCE">
        <w:rPr>
          <w:rFonts w:ascii="Arial" w:hAnsi="Arial" w:cs="Arial"/>
        </w:rPr>
        <w:t xml:space="preserve">Schools &amp; Day Care Centers  </w:t>
      </w:r>
    </w:p>
    <w:p w:rsidR="00F41465" w:rsidRPr="004E3DCE" w:rsidRDefault="00F41465">
      <w:pPr>
        <w:pStyle w:val="BodyTextIndent2"/>
        <w:tabs>
          <w:tab w:val="clear" w:pos="1080"/>
        </w:tabs>
        <w:ind w:left="0" w:firstLine="0"/>
        <w:rPr>
          <w:rFonts w:ascii="Arial" w:hAnsi="Arial" w:cs="Arial"/>
        </w:rPr>
      </w:pPr>
    </w:p>
    <w:p w:rsidR="00F41465" w:rsidRPr="004E3DCE" w:rsidRDefault="00F41465">
      <w:pPr>
        <w:pStyle w:val="BodyTextIndent2"/>
        <w:numPr>
          <w:ilvl w:val="3"/>
          <w:numId w:val="30"/>
        </w:numPr>
        <w:tabs>
          <w:tab w:val="clear" w:pos="1080"/>
        </w:tabs>
        <w:rPr>
          <w:rFonts w:ascii="Arial" w:hAnsi="Arial" w:cs="Arial"/>
        </w:rPr>
      </w:pPr>
      <w:r w:rsidRPr="004E3DCE">
        <w:rPr>
          <w:rFonts w:ascii="Arial" w:hAnsi="Arial" w:cs="Arial"/>
        </w:rPr>
        <w:t xml:space="preserve">If evacuation of public schools is required, students will normally be transported on school buses to other schools outside of the risk area, where they can be picked up by their parents. It is essential that the public be provided timely information on these arrangements.  In the case of a large-scale </w:t>
      </w:r>
      <w:proofErr w:type="gramStart"/>
      <w:r w:rsidRPr="004E3DCE">
        <w:rPr>
          <w:rFonts w:ascii="Arial" w:hAnsi="Arial" w:cs="Arial"/>
        </w:rPr>
        <w:t>emergency situation</w:t>
      </w:r>
      <w:proofErr w:type="gramEnd"/>
      <w:r w:rsidRPr="004E3DCE">
        <w:rPr>
          <w:rFonts w:ascii="Arial" w:hAnsi="Arial" w:cs="Arial"/>
        </w:rPr>
        <w:t xml:space="preserve"> with advance warning, schools will generally be closed and students returned to their homes so they can evacuate with their families. </w:t>
      </w:r>
    </w:p>
    <w:p w:rsidR="00F41465" w:rsidRPr="004E3DCE" w:rsidRDefault="00F41465">
      <w:pPr>
        <w:pStyle w:val="BodyTextIndent2"/>
        <w:tabs>
          <w:tab w:val="clear" w:pos="1080"/>
        </w:tabs>
        <w:ind w:left="0" w:firstLine="0"/>
        <w:rPr>
          <w:rFonts w:ascii="Arial" w:hAnsi="Arial" w:cs="Arial"/>
        </w:rPr>
      </w:pPr>
      <w:r w:rsidRPr="004E3DCE">
        <w:rPr>
          <w:rFonts w:ascii="Arial" w:hAnsi="Arial" w:cs="Arial"/>
        </w:rPr>
        <w:t xml:space="preserve">  </w:t>
      </w:r>
    </w:p>
    <w:p w:rsidR="00F41465" w:rsidRPr="004E3DCE" w:rsidRDefault="00F41465">
      <w:pPr>
        <w:pStyle w:val="Heading7"/>
        <w:numPr>
          <w:ilvl w:val="3"/>
          <w:numId w:val="30"/>
        </w:numPr>
        <w:rPr>
          <w:b w:val="0"/>
          <w:bCs w:val="0"/>
        </w:rPr>
      </w:pPr>
      <w:r w:rsidRPr="004E3DCE">
        <w:rPr>
          <w:b w:val="0"/>
          <w:bCs w:val="0"/>
        </w:rPr>
        <w:t>Private schools and day care centers, including adult day care facilities, typically maintain limited transportation resources and may require government assistance in evacuating.</w:t>
      </w:r>
    </w:p>
    <w:p w:rsidR="00F41465" w:rsidRPr="004E3DCE" w:rsidRDefault="00F41465">
      <w:pPr>
        <w:pStyle w:val="Heading7"/>
        <w:rPr>
          <w:b w:val="0"/>
          <w:bCs w:val="0"/>
        </w:rPr>
      </w:pPr>
    </w:p>
    <w:p w:rsidR="00F41465" w:rsidRPr="004E3DCE" w:rsidRDefault="00F41465">
      <w:pPr>
        <w:pStyle w:val="BodyTextIndent2"/>
        <w:numPr>
          <w:ilvl w:val="2"/>
          <w:numId w:val="30"/>
        </w:numPr>
        <w:tabs>
          <w:tab w:val="clear" w:pos="1080"/>
        </w:tabs>
        <w:rPr>
          <w:rFonts w:ascii="Arial" w:hAnsi="Arial" w:cs="Arial"/>
        </w:rPr>
      </w:pPr>
      <w:r w:rsidRPr="004E3DCE">
        <w:rPr>
          <w:rFonts w:ascii="Arial" w:hAnsi="Arial" w:cs="Arial"/>
        </w:rPr>
        <w:t>Hospitals, Nursing Homes, &amp; Correctional Facilities.</w:t>
      </w:r>
    </w:p>
    <w:p w:rsidR="00F41465" w:rsidRPr="004E3DCE" w:rsidRDefault="00F41465">
      <w:pPr>
        <w:pStyle w:val="BodyTextIndent2"/>
        <w:tabs>
          <w:tab w:val="clear" w:pos="1080"/>
        </w:tabs>
        <w:ind w:left="0" w:firstLine="0"/>
        <w:rPr>
          <w:rFonts w:ascii="Arial" w:hAnsi="Arial" w:cs="Arial"/>
        </w:rPr>
      </w:pPr>
    </w:p>
    <w:p w:rsidR="00F41465" w:rsidRPr="004E3DCE" w:rsidRDefault="00F41465">
      <w:pPr>
        <w:pStyle w:val="BodyTextIndent2"/>
        <w:numPr>
          <w:ilvl w:val="3"/>
          <w:numId w:val="30"/>
        </w:numPr>
        <w:tabs>
          <w:tab w:val="clear" w:pos="1080"/>
        </w:tabs>
        <w:rPr>
          <w:rFonts w:ascii="Arial" w:hAnsi="Arial" w:cs="Arial"/>
        </w:rPr>
      </w:pPr>
      <w:r w:rsidRPr="004E3DCE">
        <w:rPr>
          <w:rFonts w:ascii="Arial" w:hAnsi="Arial" w:cs="Arial"/>
        </w:rPr>
        <w:t xml:space="preserve">If evacuation of these facilities is required, patients and inmates should be transported, with appropriate medical or security support, to a </w:t>
      </w:r>
      <w:r w:rsidRPr="004E3DCE">
        <w:rPr>
          <w:rFonts w:ascii="Arial" w:hAnsi="Arial" w:cs="Arial"/>
          <w:u w:val="single"/>
        </w:rPr>
        <w:t xml:space="preserve">comparable </w:t>
      </w:r>
      <w:r w:rsidRPr="004E3DCE">
        <w:rPr>
          <w:rFonts w:ascii="Arial" w:hAnsi="Arial" w:cs="Arial"/>
          <w:u w:val="single"/>
        </w:rPr>
        <w:lastRenderedPageBreak/>
        <w:t>facility</w:t>
      </w:r>
      <w:r w:rsidRPr="004E3DCE">
        <w:rPr>
          <w:rFonts w:ascii="Arial" w:hAnsi="Arial" w:cs="Arial"/>
        </w:rPr>
        <w:t xml:space="preserve">. The facility operator is responsible for </w:t>
      </w:r>
      <w:proofErr w:type="gramStart"/>
      <w:r w:rsidRPr="004E3DCE">
        <w:rPr>
          <w:rFonts w:ascii="Arial" w:hAnsi="Arial" w:cs="Arial"/>
        </w:rPr>
        <w:t>making arrangements</w:t>
      </w:r>
      <w:proofErr w:type="gramEnd"/>
      <w:r w:rsidRPr="004E3DCE">
        <w:rPr>
          <w:rFonts w:ascii="Arial" w:hAnsi="Arial" w:cs="Arial"/>
        </w:rPr>
        <w:t xml:space="preserve"> for suitable transportation and coordinating use of appropriate host facilities.  In the case of short-notice or no-notice emergency situations, facilities may be unable to make the required arrangements for transportation and may need assistance from local government with transportation and in identifying suitable reception facilities.</w:t>
      </w:r>
    </w:p>
    <w:p w:rsidR="00F41465" w:rsidRPr="004E3DCE" w:rsidRDefault="00F41465">
      <w:pPr>
        <w:pStyle w:val="BodyTextIndent2"/>
        <w:tabs>
          <w:tab w:val="clear" w:pos="1080"/>
        </w:tabs>
        <w:ind w:left="720" w:firstLine="0"/>
        <w:rPr>
          <w:rFonts w:ascii="Arial" w:hAnsi="Arial" w:cs="Arial"/>
        </w:rPr>
      </w:pPr>
    </w:p>
    <w:p w:rsidR="00F41465" w:rsidRPr="004E3DCE" w:rsidRDefault="00F41465">
      <w:pPr>
        <w:pStyle w:val="BodyTextIndent2"/>
        <w:numPr>
          <w:ilvl w:val="3"/>
          <w:numId w:val="30"/>
        </w:numPr>
        <w:tabs>
          <w:tab w:val="clear" w:pos="1080"/>
        </w:tabs>
        <w:rPr>
          <w:rFonts w:ascii="Arial" w:hAnsi="Arial" w:cs="Arial"/>
        </w:rPr>
      </w:pPr>
      <w:r w:rsidRPr="004E3DCE">
        <w:rPr>
          <w:rFonts w:ascii="Arial" w:hAnsi="Arial" w:cs="Arial"/>
        </w:rPr>
        <w:t xml:space="preserve">Medical patients, homeless, registered sex offenders, and prisoners should not be housed in shelter and mass care facilities with the </w:t>
      </w:r>
      <w:proofErr w:type="gramStart"/>
      <w:r w:rsidRPr="004E3DCE">
        <w:rPr>
          <w:rFonts w:ascii="Arial" w:hAnsi="Arial" w:cs="Arial"/>
        </w:rPr>
        <w:t>general public</w:t>
      </w:r>
      <w:proofErr w:type="gramEnd"/>
      <w:r w:rsidRPr="004E3DCE">
        <w:rPr>
          <w:rFonts w:ascii="Arial" w:hAnsi="Arial" w:cs="Arial"/>
        </w:rPr>
        <w:t xml:space="preserve">. </w:t>
      </w:r>
    </w:p>
    <w:p w:rsidR="00F41465" w:rsidRPr="004E3DCE" w:rsidRDefault="00F41465">
      <w:pPr>
        <w:pStyle w:val="BodyTextIndent2"/>
        <w:tabs>
          <w:tab w:val="clear" w:pos="1080"/>
        </w:tabs>
        <w:ind w:left="0" w:firstLine="0"/>
        <w:rPr>
          <w:rFonts w:ascii="Arial" w:hAnsi="Arial" w:cs="Arial"/>
        </w:rPr>
      </w:pPr>
    </w:p>
    <w:p w:rsidR="00F41465" w:rsidRPr="004E3DCE" w:rsidRDefault="009762AF">
      <w:pPr>
        <w:pStyle w:val="BodyTextIndent2"/>
        <w:numPr>
          <w:ilvl w:val="0"/>
          <w:numId w:val="44"/>
        </w:numPr>
        <w:tabs>
          <w:tab w:val="clear" w:pos="1080"/>
        </w:tabs>
        <w:rPr>
          <w:rFonts w:ascii="Arial" w:hAnsi="Arial" w:cs="Arial"/>
        </w:rPr>
      </w:pPr>
      <w:r w:rsidRPr="004E3DCE">
        <w:rPr>
          <w:rFonts w:ascii="Arial" w:hAnsi="Arial" w:cs="Arial"/>
        </w:rPr>
        <w:t xml:space="preserve">Citizens with </w:t>
      </w:r>
      <w:r w:rsidR="002C63A9" w:rsidRPr="004E3DCE">
        <w:rPr>
          <w:rFonts w:ascii="Arial" w:hAnsi="Arial" w:cs="Arial"/>
        </w:rPr>
        <w:t>A</w:t>
      </w:r>
      <w:r w:rsidR="001A56B7" w:rsidRPr="004E3DCE">
        <w:rPr>
          <w:rFonts w:ascii="Arial" w:hAnsi="Arial" w:cs="Arial"/>
        </w:rPr>
        <w:t xml:space="preserve">ccess </w:t>
      </w:r>
      <w:r w:rsidRPr="004E3DCE">
        <w:rPr>
          <w:rFonts w:ascii="Arial" w:hAnsi="Arial" w:cs="Arial"/>
        </w:rPr>
        <w:t xml:space="preserve">and Functional Needs </w:t>
      </w:r>
      <w:r w:rsidR="005637F4" w:rsidRPr="004E3DCE">
        <w:rPr>
          <w:rFonts w:ascii="Arial" w:hAnsi="Arial" w:cs="Arial"/>
        </w:rPr>
        <w:t>may</w:t>
      </w:r>
      <w:r w:rsidR="00F41465" w:rsidRPr="004E3DCE">
        <w:rPr>
          <w:rFonts w:ascii="Arial" w:hAnsi="Arial" w:cs="Arial"/>
        </w:rPr>
        <w:t xml:space="preserve"> require </w:t>
      </w:r>
      <w:r w:rsidRPr="004E3DCE">
        <w:rPr>
          <w:rFonts w:ascii="Arial" w:hAnsi="Arial" w:cs="Arial"/>
        </w:rPr>
        <w:t>additional e</w:t>
      </w:r>
      <w:r w:rsidR="00F41465" w:rsidRPr="004E3DCE">
        <w:rPr>
          <w:rFonts w:ascii="Arial" w:hAnsi="Arial" w:cs="Arial"/>
        </w:rPr>
        <w:t xml:space="preserve">vacuation assistance, transportation, shelter facilities, and medical care during major evacuations (See </w:t>
      </w:r>
      <w:r w:rsidR="00F41465" w:rsidRPr="00B14058">
        <w:rPr>
          <w:rFonts w:ascii="Arial" w:hAnsi="Arial" w:cs="Arial"/>
          <w:b/>
        </w:rPr>
        <w:t>Annex H – Health and Medical</w:t>
      </w:r>
      <w:r w:rsidR="00B14058">
        <w:rPr>
          <w:rFonts w:ascii="Arial" w:hAnsi="Arial" w:cs="Arial"/>
        </w:rPr>
        <w:t xml:space="preserve">).  Our </w:t>
      </w:r>
      <w:r w:rsidR="00F41465" w:rsidRPr="004E3DCE">
        <w:rPr>
          <w:rFonts w:ascii="Arial" w:hAnsi="Arial" w:cs="Arial"/>
        </w:rPr>
        <w:t xml:space="preserve">County emergency management </w:t>
      </w:r>
      <w:proofErr w:type="gramStart"/>
      <w:r w:rsidR="00F41465" w:rsidRPr="004E3DCE">
        <w:rPr>
          <w:rFonts w:ascii="Arial" w:hAnsi="Arial" w:cs="Arial"/>
        </w:rPr>
        <w:t>plans  identify</w:t>
      </w:r>
      <w:proofErr w:type="gramEnd"/>
      <w:r w:rsidR="00F41465" w:rsidRPr="004E3DCE">
        <w:rPr>
          <w:rFonts w:ascii="Arial" w:hAnsi="Arial" w:cs="Arial"/>
        </w:rPr>
        <w:t xml:space="preserve"> by type and estimated number </w:t>
      </w:r>
      <w:r w:rsidRPr="004E3DCE">
        <w:rPr>
          <w:rFonts w:ascii="Arial" w:hAnsi="Arial" w:cs="Arial"/>
        </w:rPr>
        <w:t>of citizens with</w:t>
      </w:r>
      <w:r w:rsidR="00F41465" w:rsidRPr="004E3DCE">
        <w:rPr>
          <w:rFonts w:ascii="Arial" w:hAnsi="Arial" w:cs="Arial"/>
        </w:rPr>
        <w:t xml:space="preserve"> </w:t>
      </w:r>
      <w:r w:rsidR="002C63A9" w:rsidRPr="004E3DCE">
        <w:rPr>
          <w:rFonts w:ascii="Arial" w:hAnsi="Arial" w:cs="Arial"/>
        </w:rPr>
        <w:t>A</w:t>
      </w:r>
      <w:r w:rsidR="001A56B7" w:rsidRPr="004E3DCE">
        <w:rPr>
          <w:rFonts w:ascii="Arial" w:hAnsi="Arial" w:cs="Arial"/>
        </w:rPr>
        <w:t>ccess</w:t>
      </w:r>
      <w:r w:rsidRPr="004E3DCE">
        <w:rPr>
          <w:rFonts w:ascii="Arial" w:hAnsi="Arial" w:cs="Arial"/>
        </w:rPr>
        <w:t xml:space="preserve"> and Functional</w:t>
      </w:r>
      <w:r w:rsidR="001A56B7" w:rsidRPr="004E3DCE">
        <w:rPr>
          <w:rFonts w:ascii="Arial" w:hAnsi="Arial" w:cs="Arial"/>
        </w:rPr>
        <w:t xml:space="preserve"> </w:t>
      </w:r>
      <w:r w:rsidR="002C63A9" w:rsidRPr="004E3DCE">
        <w:rPr>
          <w:rFonts w:ascii="Arial" w:hAnsi="Arial" w:cs="Arial"/>
        </w:rPr>
        <w:t>N</w:t>
      </w:r>
      <w:r w:rsidR="001A56B7" w:rsidRPr="004E3DCE">
        <w:rPr>
          <w:rFonts w:ascii="Arial" w:hAnsi="Arial" w:cs="Arial"/>
        </w:rPr>
        <w:t>eeds</w:t>
      </w:r>
      <w:r w:rsidR="00F41465" w:rsidRPr="004E3DCE">
        <w:rPr>
          <w:rFonts w:ascii="Arial" w:hAnsi="Arial" w:cs="Arial"/>
        </w:rPr>
        <w:t xml:space="preserve"> and address their needs before, during, and immediately after a major disaster or catastrophic incident.</w:t>
      </w:r>
    </w:p>
    <w:p w:rsidR="00F41465" w:rsidRPr="004E3DCE" w:rsidRDefault="00F41465">
      <w:pPr>
        <w:pStyle w:val="BodyTextIndent2"/>
        <w:tabs>
          <w:tab w:val="clear" w:pos="1080"/>
        </w:tabs>
        <w:ind w:left="0" w:firstLine="0"/>
        <w:rPr>
          <w:rFonts w:ascii="Arial" w:hAnsi="Arial" w:cs="Arial"/>
        </w:rPr>
      </w:pPr>
    </w:p>
    <w:p w:rsidR="00F41465" w:rsidRPr="004E3DCE" w:rsidRDefault="00F41465">
      <w:pPr>
        <w:pStyle w:val="Heading7"/>
        <w:numPr>
          <w:ilvl w:val="0"/>
          <w:numId w:val="30"/>
        </w:numPr>
      </w:pPr>
      <w:r w:rsidRPr="004E3DCE">
        <w:t xml:space="preserve">Handling Pets </w:t>
      </w:r>
      <w:r w:rsidR="00944171" w:rsidRPr="004E3DCE">
        <w:t>d</w:t>
      </w:r>
      <w:r w:rsidR="005637F4" w:rsidRPr="004E3DCE">
        <w:t>uring</w:t>
      </w:r>
      <w:r w:rsidRPr="004E3DCE">
        <w:t xml:space="preserve"> Evacuations</w:t>
      </w:r>
    </w:p>
    <w:p w:rsidR="00F41465" w:rsidRPr="004E3DCE" w:rsidRDefault="00F41465"/>
    <w:p w:rsidR="00F41465" w:rsidRPr="004E3DCE" w:rsidRDefault="00F41465">
      <w:pPr>
        <w:pStyle w:val="Heading7"/>
        <w:numPr>
          <w:ilvl w:val="1"/>
          <w:numId w:val="30"/>
        </w:numPr>
        <w:rPr>
          <w:b w:val="0"/>
          <w:bCs w:val="0"/>
        </w:rPr>
      </w:pPr>
      <w:r w:rsidRPr="004E3DCE">
        <w:rPr>
          <w:b w:val="0"/>
          <w:bCs w:val="0"/>
        </w:rPr>
        <w:t>Evacuees who go to the homes of relatives, friends or commercial accommodations with their pets normally do not pose difficulties during evacuatio</w:t>
      </w:r>
      <w:r w:rsidR="00B14058">
        <w:rPr>
          <w:b w:val="0"/>
          <w:bCs w:val="0"/>
        </w:rPr>
        <w:t>n.  S</w:t>
      </w:r>
      <w:r w:rsidRPr="004E3DCE">
        <w:rPr>
          <w:b w:val="0"/>
          <w:bCs w:val="0"/>
        </w:rPr>
        <w:t>tudies indicate tha</w:t>
      </w:r>
      <w:r w:rsidR="00092592" w:rsidRPr="004E3DCE">
        <w:rPr>
          <w:b w:val="0"/>
          <w:bCs w:val="0"/>
        </w:rPr>
        <w:t xml:space="preserve">t some people, particularly </w:t>
      </w:r>
      <w:r w:rsidR="00B14058">
        <w:rPr>
          <w:b w:val="0"/>
          <w:bCs w:val="0"/>
        </w:rPr>
        <w:t>th</w:t>
      </w:r>
      <w:r w:rsidR="00092592" w:rsidRPr="004E3DCE">
        <w:rPr>
          <w:b w:val="0"/>
          <w:bCs w:val="0"/>
        </w:rPr>
        <w:t xml:space="preserve">e </w:t>
      </w:r>
      <w:r w:rsidRPr="004E3DCE">
        <w:rPr>
          <w:b w:val="0"/>
          <w:bCs w:val="0"/>
        </w:rPr>
        <w:t>elderly, will not leave their homes if they cannot take their pets with them</w:t>
      </w:r>
      <w:r w:rsidR="00092592" w:rsidRPr="004E3DCE">
        <w:rPr>
          <w:b w:val="0"/>
          <w:bCs w:val="0"/>
        </w:rPr>
        <w:t xml:space="preserve">. </w:t>
      </w:r>
      <w:r w:rsidRPr="004E3DCE">
        <w:rPr>
          <w:b w:val="0"/>
          <w:bCs w:val="0"/>
        </w:rPr>
        <w:t xml:space="preserve"> Hence, it is desirable to make reasonable arrangements for evacuees who come to </w:t>
      </w:r>
      <w:r w:rsidR="00B14058">
        <w:rPr>
          <w:b w:val="0"/>
          <w:bCs w:val="0"/>
        </w:rPr>
        <w:t xml:space="preserve">public shelters with pets. The </w:t>
      </w:r>
      <w:r w:rsidRPr="004E3DCE">
        <w:rPr>
          <w:b w:val="0"/>
          <w:bCs w:val="0"/>
        </w:rPr>
        <w:t xml:space="preserve">Animal Control Officer should coordinate these arrangements. </w:t>
      </w:r>
    </w:p>
    <w:p w:rsidR="00F41465" w:rsidRPr="004E3DCE" w:rsidRDefault="00F41465"/>
    <w:p w:rsidR="00F41465" w:rsidRPr="004E3DCE" w:rsidRDefault="00F41465">
      <w:pPr>
        <w:numPr>
          <w:ilvl w:val="0"/>
          <w:numId w:val="45"/>
        </w:numPr>
      </w:pPr>
      <w:r w:rsidRPr="004E3DCE">
        <w:rPr>
          <w:rFonts w:ascii="Arial" w:hAnsi="Arial" w:cs="Arial"/>
        </w:rPr>
        <w:t>Depending on the situation and availability of facilities, one or more of the following approaches will be used to handle evacuees arriving with pets</w:t>
      </w:r>
      <w:r w:rsidRPr="004E3DCE">
        <w:t>:</w:t>
      </w:r>
    </w:p>
    <w:p w:rsidR="00F41465" w:rsidRPr="004E3DCE" w:rsidRDefault="00F41465">
      <w:pPr>
        <w:pStyle w:val="Heading7"/>
        <w:rPr>
          <w:b w:val="0"/>
          <w:bCs w:val="0"/>
        </w:rPr>
      </w:pPr>
    </w:p>
    <w:p w:rsidR="00F41465" w:rsidRPr="004E3DCE" w:rsidRDefault="00F41465">
      <w:pPr>
        <w:pStyle w:val="Heading7"/>
        <w:numPr>
          <w:ilvl w:val="2"/>
          <w:numId w:val="30"/>
        </w:numPr>
        <w:rPr>
          <w:b w:val="0"/>
          <w:bCs w:val="0"/>
        </w:rPr>
      </w:pPr>
      <w:r w:rsidRPr="004E3DCE">
        <w:rPr>
          <w:b w:val="0"/>
          <w:bCs w:val="0"/>
        </w:rPr>
        <w:t>Provide p</w:t>
      </w:r>
      <w:r w:rsidR="00092592" w:rsidRPr="004E3DCE">
        <w:rPr>
          <w:b w:val="0"/>
          <w:bCs w:val="0"/>
        </w:rPr>
        <w:t xml:space="preserve">et owners information on shelter rules for evacuees with pets; provide information on nearby </w:t>
      </w:r>
      <w:r w:rsidRPr="004E3DCE">
        <w:rPr>
          <w:b w:val="0"/>
          <w:bCs w:val="0"/>
        </w:rPr>
        <w:t>kennels, animal shelters, and veterinary clinics that have agreed to temporarily shelter pets</w:t>
      </w:r>
      <w:r w:rsidR="00092592" w:rsidRPr="004E3DCE">
        <w:rPr>
          <w:b w:val="0"/>
          <w:bCs w:val="0"/>
        </w:rPr>
        <w:t>.</w:t>
      </w:r>
    </w:p>
    <w:p w:rsidR="00F41465" w:rsidRPr="004E3DCE" w:rsidRDefault="00F41465"/>
    <w:p w:rsidR="00F41465" w:rsidRPr="004E3DCE" w:rsidRDefault="00F41465">
      <w:pPr>
        <w:pStyle w:val="Heading7"/>
        <w:numPr>
          <w:ilvl w:val="2"/>
          <w:numId w:val="30"/>
        </w:numPr>
        <w:rPr>
          <w:b w:val="0"/>
          <w:bCs w:val="0"/>
        </w:rPr>
      </w:pPr>
      <w:r w:rsidRPr="004E3DCE">
        <w:rPr>
          <w:b w:val="0"/>
          <w:bCs w:val="0"/>
        </w:rPr>
        <w:t xml:space="preserve">Direct pet owners to a public shelter with covered exterior corridors or adjacent support buildings where pets on leashes and in carriers may be </w:t>
      </w:r>
      <w:r w:rsidR="00092592" w:rsidRPr="004E3DCE">
        <w:rPr>
          <w:b w:val="0"/>
          <w:bCs w:val="0"/>
        </w:rPr>
        <w:t>temporarily</w:t>
      </w:r>
      <w:r w:rsidRPr="004E3DCE">
        <w:rPr>
          <w:b w:val="0"/>
          <w:bCs w:val="0"/>
        </w:rPr>
        <w:t xml:space="preserve"> housed.</w:t>
      </w:r>
    </w:p>
    <w:p w:rsidR="00F41465" w:rsidRPr="004E3DCE" w:rsidRDefault="00F41465"/>
    <w:p w:rsidR="00F41465" w:rsidRPr="004E3DCE" w:rsidRDefault="00F41465">
      <w:pPr>
        <w:pStyle w:val="Heading7"/>
        <w:numPr>
          <w:ilvl w:val="2"/>
          <w:numId w:val="30"/>
        </w:numPr>
        <w:rPr>
          <w:b w:val="0"/>
          <w:bCs w:val="0"/>
        </w:rPr>
      </w:pPr>
      <w:r w:rsidRPr="004E3DCE">
        <w:rPr>
          <w:b w:val="0"/>
          <w:bCs w:val="0"/>
        </w:rPr>
        <w:t xml:space="preserve">Set up temporary pet shelters at fairgrounds, rodeo or stock show barns, livestock auctions, and other similar facilities. </w:t>
      </w:r>
    </w:p>
    <w:p w:rsidR="00F41465" w:rsidRPr="004E3DCE" w:rsidRDefault="00F41465"/>
    <w:p w:rsidR="00BE491E" w:rsidRPr="004E3DCE" w:rsidRDefault="00BE491E"/>
    <w:p w:rsidR="00F41465" w:rsidRPr="004E3DCE" w:rsidRDefault="00F41465" w:rsidP="00BE491E">
      <w:pPr>
        <w:pStyle w:val="BodyTextIndent2"/>
        <w:numPr>
          <w:ilvl w:val="0"/>
          <w:numId w:val="30"/>
        </w:numPr>
        <w:tabs>
          <w:tab w:val="clear" w:pos="1080"/>
        </w:tabs>
        <w:rPr>
          <w:rFonts w:ascii="Arial" w:hAnsi="Arial" w:cs="Arial"/>
          <w:b/>
          <w:bCs/>
        </w:rPr>
      </w:pPr>
      <w:r w:rsidRPr="004E3DCE">
        <w:rPr>
          <w:rFonts w:ascii="Arial" w:hAnsi="Arial" w:cs="Arial"/>
          <w:b/>
          <w:bCs/>
        </w:rPr>
        <w:t>Access Control &amp; Security</w:t>
      </w:r>
    </w:p>
    <w:p w:rsidR="00BE491E" w:rsidRPr="004E3DCE" w:rsidRDefault="00BE491E" w:rsidP="00BE491E">
      <w:pPr>
        <w:pStyle w:val="BodyTextIndent2"/>
        <w:tabs>
          <w:tab w:val="clear" w:pos="1080"/>
        </w:tabs>
        <w:ind w:left="360" w:firstLine="0"/>
        <w:rPr>
          <w:rFonts w:ascii="Arial" w:hAnsi="Arial" w:cs="Arial"/>
          <w:b/>
          <w:bCs/>
        </w:rPr>
      </w:pPr>
    </w:p>
    <w:p w:rsidR="00F41465" w:rsidRPr="004E3DCE" w:rsidRDefault="00F41465">
      <w:pPr>
        <w:pStyle w:val="Heading7"/>
        <w:numPr>
          <w:ilvl w:val="1"/>
          <w:numId w:val="30"/>
        </w:numPr>
        <w:rPr>
          <w:b w:val="0"/>
          <w:bCs w:val="0"/>
        </w:rPr>
      </w:pPr>
      <w:r w:rsidRPr="004E3DCE">
        <w:rPr>
          <w:b w:val="0"/>
          <w:bCs w:val="0"/>
        </w:rPr>
        <w:t>Security in evacuated areas is extremely important.  Those who have evacuated may not do so in the future if their property has been damaged or stolen during their absence.  Law enforcement should establish access control points to limit entry into evacuated areas and, where possible, conduct periodic patrols within such areas to deter theft by those on foot. To the extent possible, fire departments will take measures to insure continued fire protection.</w:t>
      </w:r>
    </w:p>
    <w:p w:rsidR="00F41465" w:rsidRPr="004E3DCE" w:rsidRDefault="00F41465"/>
    <w:p w:rsidR="00F41465" w:rsidRPr="004E3DCE" w:rsidRDefault="00F41465">
      <w:pPr>
        <w:numPr>
          <w:ilvl w:val="0"/>
          <w:numId w:val="46"/>
        </w:numPr>
        <w:jc w:val="both"/>
        <w:rPr>
          <w:rFonts w:ascii="Arial" w:hAnsi="Arial" w:cs="Arial"/>
        </w:rPr>
      </w:pPr>
      <w:r w:rsidRPr="004E3DCE">
        <w:rPr>
          <w:rFonts w:ascii="Arial" w:hAnsi="Arial" w:cs="Arial"/>
        </w:rPr>
        <w:t xml:space="preserve">If an evacuated area has sustained damage and cannot be reoccupied for an extended </w:t>
      </w:r>
      <w:proofErr w:type="gramStart"/>
      <w:r w:rsidRPr="004E3DCE">
        <w:rPr>
          <w:rFonts w:ascii="Arial" w:hAnsi="Arial" w:cs="Arial"/>
        </w:rPr>
        <w:t>period of time</w:t>
      </w:r>
      <w:proofErr w:type="gramEnd"/>
      <w:r w:rsidRPr="004E3DCE">
        <w:rPr>
          <w:rFonts w:ascii="Arial" w:hAnsi="Arial" w:cs="Arial"/>
        </w:rPr>
        <w:t xml:space="preserve">, it may be desirable to implement a permit system to limit access to </w:t>
      </w:r>
      <w:r w:rsidRPr="004E3DCE">
        <w:rPr>
          <w:rFonts w:ascii="Arial" w:hAnsi="Arial" w:cs="Arial"/>
        </w:rPr>
        <w:lastRenderedPageBreak/>
        <w:t>emergency workers, homeowners, business owners, utility workers, and contractors restoring damaged structures and removing debris.  Refer to Annex G, Law Enforcement, for further information.</w:t>
      </w:r>
    </w:p>
    <w:p w:rsidR="00F41465" w:rsidRPr="004E3DCE" w:rsidRDefault="00F41465">
      <w:pPr>
        <w:pStyle w:val="BodyTextIndent2"/>
        <w:rPr>
          <w:rFonts w:ascii="Arial" w:hAnsi="Arial" w:cs="Arial"/>
        </w:rPr>
      </w:pPr>
    </w:p>
    <w:p w:rsidR="00F41465" w:rsidRPr="004E3DCE" w:rsidRDefault="00F41465">
      <w:pPr>
        <w:pStyle w:val="BodyTextIndent2"/>
        <w:numPr>
          <w:ilvl w:val="0"/>
          <w:numId w:val="30"/>
        </w:numPr>
        <w:tabs>
          <w:tab w:val="clear" w:pos="1080"/>
        </w:tabs>
        <w:rPr>
          <w:rFonts w:ascii="Arial" w:hAnsi="Arial" w:cs="Arial"/>
          <w:b/>
          <w:bCs/>
        </w:rPr>
      </w:pPr>
      <w:r w:rsidRPr="004E3DCE">
        <w:rPr>
          <w:rFonts w:ascii="Arial" w:hAnsi="Arial" w:cs="Arial"/>
          <w:b/>
          <w:bCs/>
        </w:rPr>
        <w:t>Return of Evacuees</w:t>
      </w:r>
    </w:p>
    <w:p w:rsidR="00F41465" w:rsidRPr="004E3DCE" w:rsidRDefault="00F41465">
      <w:pPr>
        <w:pStyle w:val="BodyTextIndent2"/>
        <w:rPr>
          <w:rFonts w:ascii="Arial" w:hAnsi="Arial" w:cs="Arial"/>
        </w:rPr>
      </w:pPr>
    </w:p>
    <w:p w:rsidR="00F41465" w:rsidRPr="004E3DCE" w:rsidRDefault="00F41465">
      <w:pPr>
        <w:pStyle w:val="Heading7"/>
        <w:numPr>
          <w:ilvl w:val="1"/>
          <w:numId w:val="30"/>
        </w:numPr>
        <w:rPr>
          <w:b w:val="0"/>
          <w:bCs w:val="0"/>
        </w:rPr>
      </w:pPr>
      <w:r w:rsidRPr="004E3DCE">
        <w:rPr>
          <w:b w:val="0"/>
          <w:bCs w:val="0"/>
        </w:rPr>
        <w:t>Evacuees returning to their homes or businesses in evacuated areas require the same consideration, coordination, and control as the original evacuation.  For limited incidents, the Incident Commander will normally make the decision to return evacuees and disseminate it as appropriate.  For large-scale evacuations, the decisio</w:t>
      </w:r>
      <w:r w:rsidR="00B14058">
        <w:rPr>
          <w:b w:val="0"/>
          <w:bCs w:val="0"/>
        </w:rPr>
        <w:t xml:space="preserve">n will normally be made by the </w:t>
      </w:r>
      <w:r w:rsidRPr="004E3DCE">
        <w:rPr>
          <w:b w:val="0"/>
          <w:bCs w:val="0"/>
        </w:rPr>
        <w:t>County Judge</w:t>
      </w:r>
      <w:r w:rsidR="00B14058">
        <w:rPr>
          <w:b w:val="0"/>
          <w:bCs w:val="0"/>
        </w:rPr>
        <w:t xml:space="preserve"> or </w:t>
      </w:r>
      <w:r w:rsidRPr="004E3DCE">
        <w:rPr>
          <w:b w:val="0"/>
          <w:bCs w:val="0"/>
        </w:rPr>
        <w:t>Mayor and disseminated through the media.</w:t>
      </w:r>
    </w:p>
    <w:p w:rsidR="00F41465" w:rsidRPr="004E3DCE" w:rsidRDefault="00F41465"/>
    <w:p w:rsidR="00F41465" w:rsidRPr="004E3DCE" w:rsidRDefault="00F41465">
      <w:pPr>
        <w:numPr>
          <w:ilvl w:val="0"/>
          <w:numId w:val="47"/>
        </w:numPr>
        <w:rPr>
          <w:rFonts w:ascii="Arial" w:hAnsi="Arial" w:cs="Arial"/>
        </w:rPr>
      </w:pPr>
      <w:r w:rsidRPr="004E3DCE">
        <w:rPr>
          <w:rFonts w:ascii="Arial" w:hAnsi="Arial" w:cs="Arial"/>
        </w:rPr>
        <w:t xml:space="preserve">The following conditions should prevail in the evacuated area before evacuees are authorized to return: </w:t>
      </w:r>
    </w:p>
    <w:p w:rsidR="00F41465" w:rsidRPr="004E3DCE" w:rsidRDefault="00F41465">
      <w:pPr>
        <w:pStyle w:val="BodyTextIndent2"/>
        <w:ind w:firstLine="0"/>
        <w:rPr>
          <w:rFonts w:ascii="Arial" w:hAnsi="Arial" w:cs="Arial"/>
        </w:rPr>
      </w:pPr>
    </w:p>
    <w:p w:rsidR="00F41465" w:rsidRPr="004E3DCE" w:rsidRDefault="00F41465">
      <w:pPr>
        <w:pStyle w:val="BodyTextIndent2"/>
        <w:numPr>
          <w:ilvl w:val="2"/>
          <w:numId w:val="30"/>
        </w:numPr>
        <w:rPr>
          <w:rFonts w:ascii="Arial" w:hAnsi="Arial" w:cs="Arial"/>
        </w:rPr>
      </w:pPr>
      <w:r w:rsidRPr="004E3DCE">
        <w:rPr>
          <w:rFonts w:ascii="Arial" w:hAnsi="Arial" w:cs="Arial"/>
        </w:rPr>
        <w:t>The threat prompting the evacuation has been resolved or subsided.</w:t>
      </w:r>
    </w:p>
    <w:p w:rsidR="00F41465" w:rsidRPr="004E3DCE" w:rsidRDefault="00F41465">
      <w:pPr>
        <w:pStyle w:val="BodyTextIndent2"/>
        <w:ind w:left="0" w:firstLine="0"/>
        <w:rPr>
          <w:rFonts w:ascii="Arial" w:hAnsi="Arial" w:cs="Arial"/>
        </w:rPr>
      </w:pPr>
    </w:p>
    <w:p w:rsidR="00F41465" w:rsidRPr="004E3DCE" w:rsidRDefault="00F41465">
      <w:pPr>
        <w:pStyle w:val="BodyTextIndent2"/>
        <w:numPr>
          <w:ilvl w:val="2"/>
          <w:numId w:val="30"/>
        </w:numPr>
        <w:tabs>
          <w:tab w:val="clear" w:pos="1080"/>
        </w:tabs>
        <w:rPr>
          <w:rFonts w:ascii="Arial" w:hAnsi="Arial" w:cs="Arial"/>
        </w:rPr>
      </w:pPr>
      <w:r w:rsidRPr="004E3DCE">
        <w:rPr>
          <w:rFonts w:ascii="Arial" w:hAnsi="Arial" w:cs="Arial"/>
        </w:rPr>
        <w:t>Sufficient debris has been removed to permit travel and roads and bridges are safe to use.</w:t>
      </w:r>
    </w:p>
    <w:p w:rsidR="00F41465" w:rsidRPr="004E3DCE" w:rsidRDefault="00F41465">
      <w:pPr>
        <w:pStyle w:val="BodyTextIndent2"/>
        <w:tabs>
          <w:tab w:val="clear" w:pos="1080"/>
        </w:tabs>
        <w:ind w:left="0" w:firstLine="0"/>
        <w:rPr>
          <w:rFonts w:ascii="Arial" w:hAnsi="Arial" w:cs="Arial"/>
        </w:rPr>
      </w:pPr>
    </w:p>
    <w:p w:rsidR="00F41465" w:rsidRPr="004E3DCE" w:rsidRDefault="00F41465">
      <w:pPr>
        <w:pStyle w:val="BodyTextIndent2"/>
        <w:numPr>
          <w:ilvl w:val="2"/>
          <w:numId w:val="30"/>
        </w:numPr>
        <w:tabs>
          <w:tab w:val="clear" w:pos="1080"/>
        </w:tabs>
        <w:rPr>
          <w:rFonts w:ascii="Arial" w:hAnsi="Arial" w:cs="Arial"/>
        </w:rPr>
      </w:pPr>
      <w:r w:rsidRPr="004E3DCE">
        <w:rPr>
          <w:rFonts w:ascii="Arial" w:hAnsi="Arial" w:cs="Arial"/>
        </w:rPr>
        <w:t>Downed power lines have been removed; ruptured gas, water, and sewer lines have been repaired; and other significant safety hazards have been eliminated.  However, utility services may not be fully restored.</w:t>
      </w:r>
    </w:p>
    <w:p w:rsidR="00F41465" w:rsidRPr="004E3DCE" w:rsidRDefault="00F41465">
      <w:pPr>
        <w:pStyle w:val="BodyTextIndent2"/>
        <w:rPr>
          <w:rFonts w:ascii="Arial" w:hAnsi="Arial" w:cs="Arial"/>
        </w:rPr>
      </w:pPr>
    </w:p>
    <w:p w:rsidR="00F41465" w:rsidRPr="004E3DCE" w:rsidRDefault="00F41465">
      <w:pPr>
        <w:pStyle w:val="BodyTextIndent2"/>
        <w:numPr>
          <w:ilvl w:val="2"/>
          <w:numId w:val="30"/>
        </w:numPr>
        <w:rPr>
          <w:rFonts w:ascii="Arial" w:hAnsi="Arial" w:cs="Arial"/>
        </w:rPr>
      </w:pPr>
      <w:r w:rsidRPr="004E3DCE">
        <w:rPr>
          <w:rFonts w:ascii="Arial" w:hAnsi="Arial" w:cs="Arial"/>
        </w:rPr>
        <w:t>Structures have been inspected and deemed safe for occupancy.</w:t>
      </w:r>
    </w:p>
    <w:p w:rsidR="00F41465" w:rsidRPr="004E3DCE" w:rsidRDefault="00F41465">
      <w:pPr>
        <w:pStyle w:val="BodyTextIndent2"/>
        <w:ind w:left="0" w:firstLine="0"/>
        <w:rPr>
          <w:rFonts w:ascii="Arial" w:hAnsi="Arial" w:cs="Arial"/>
        </w:rPr>
      </w:pPr>
    </w:p>
    <w:p w:rsidR="00F41465" w:rsidRPr="004E3DCE" w:rsidRDefault="00F41465">
      <w:pPr>
        <w:pStyle w:val="BodyTextIndent2"/>
        <w:numPr>
          <w:ilvl w:val="2"/>
          <w:numId w:val="30"/>
        </w:numPr>
        <w:rPr>
          <w:rFonts w:ascii="Arial" w:hAnsi="Arial" w:cs="Arial"/>
        </w:rPr>
      </w:pPr>
      <w:r w:rsidRPr="004E3DCE">
        <w:rPr>
          <w:rFonts w:ascii="Arial" w:hAnsi="Arial" w:cs="Arial"/>
        </w:rPr>
        <w:t xml:space="preserve">Adequate water is available for firefighting. </w:t>
      </w:r>
    </w:p>
    <w:p w:rsidR="00F41465" w:rsidRPr="004E3DCE" w:rsidRDefault="00F41465">
      <w:pPr>
        <w:pStyle w:val="BodyTextIndent2"/>
        <w:ind w:left="0" w:firstLine="0"/>
        <w:rPr>
          <w:rFonts w:ascii="Arial" w:hAnsi="Arial" w:cs="Arial"/>
        </w:rPr>
      </w:pPr>
    </w:p>
    <w:p w:rsidR="00F41465" w:rsidRPr="004E3DCE" w:rsidRDefault="00F41465">
      <w:pPr>
        <w:pStyle w:val="BodyTextIndent2"/>
        <w:numPr>
          <w:ilvl w:val="0"/>
          <w:numId w:val="47"/>
        </w:numPr>
        <w:tabs>
          <w:tab w:val="clear" w:pos="1080"/>
        </w:tabs>
        <w:rPr>
          <w:rFonts w:ascii="Arial" w:hAnsi="Arial" w:cs="Arial"/>
        </w:rPr>
      </w:pPr>
      <w:r w:rsidRPr="004E3DCE">
        <w:rPr>
          <w:rFonts w:ascii="Arial" w:hAnsi="Arial" w:cs="Arial"/>
        </w:rPr>
        <w:t>For return and re-entry, it may be necessary to provide transportation for those who lack vehicles.  Traffic control along return routes may also be required.</w:t>
      </w:r>
    </w:p>
    <w:p w:rsidR="00F41465" w:rsidRPr="004E3DCE" w:rsidRDefault="00F41465">
      <w:pPr>
        <w:pStyle w:val="BodyTextIndent2"/>
        <w:tabs>
          <w:tab w:val="clear" w:pos="1080"/>
        </w:tabs>
        <w:ind w:left="0" w:firstLine="0"/>
        <w:rPr>
          <w:rFonts w:ascii="Arial" w:hAnsi="Arial" w:cs="Arial"/>
        </w:rPr>
      </w:pPr>
    </w:p>
    <w:p w:rsidR="00F41465" w:rsidRPr="004E3DCE" w:rsidRDefault="00F41465">
      <w:pPr>
        <w:pStyle w:val="BodyTextIndent2"/>
        <w:tabs>
          <w:tab w:val="clear" w:pos="1080"/>
        </w:tabs>
        <w:ind w:left="720"/>
        <w:rPr>
          <w:rFonts w:ascii="Arial" w:hAnsi="Arial" w:cs="Arial"/>
        </w:rPr>
      </w:pPr>
      <w:r w:rsidRPr="004E3DCE">
        <w:rPr>
          <w:rFonts w:ascii="Arial" w:hAnsi="Arial" w:cs="Arial"/>
        </w:rPr>
        <w:t>4.  Public information intended for returnees should address such issues as:</w:t>
      </w:r>
    </w:p>
    <w:p w:rsidR="00F41465" w:rsidRPr="004E3DCE" w:rsidRDefault="00F41465">
      <w:pPr>
        <w:pStyle w:val="BodyTextIndent2"/>
        <w:ind w:left="0" w:firstLine="0"/>
        <w:rPr>
          <w:rFonts w:ascii="Arial" w:hAnsi="Arial" w:cs="Arial"/>
        </w:rPr>
      </w:pPr>
    </w:p>
    <w:p w:rsidR="00F41465" w:rsidRPr="004E3DCE" w:rsidRDefault="00F41465">
      <w:pPr>
        <w:pStyle w:val="BodyTextIndent2"/>
        <w:numPr>
          <w:ilvl w:val="2"/>
          <w:numId w:val="49"/>
        </w:numPr>
        <w:tabs>
          <w:tab w:val="clear" w:pos="1080"/>
        </w:tabs>
        <w:rPr>
          <w:rFonts w:ascii="Arial" w:hAnsi="Arial" w:cs="Arial"/>
        </w:rPr>
      </w:pPr>
      <w:r w:rsidRPr="004E3DCE">
        <w:rPr>
          <w:rFonts w:ascii="Arial" w:hAnsi="Arial" w:cs="Arial"/>
        </w:rPr>
        <w:t>Documenting damage for insurance purposes.</w:t>
      </w:r>
    </w:p>
    <w:p w:rsidR="00F41465" w:rsidRPr="004E3DCE" w:rsidRDefault="00F41465">
      <w:pPr>
        <w:pStyle w:val="BodyTextIndent2"/>
        <w:numPr>
          <w:ilvl w:val="2"/>
          <w:numId w:val="49"/>
        </w:numPr>
        <w:tabs>
          <w:tab w:val="clear" w:pos="1080"/>
        </w:tabs>
        <w:rPr>
          <w:rFonts w:ascii="Arial" w:hAnsi="Arial" w:cs="Arial"/>
        </w:rPr>
      </w:pPr>
      <w:r w:rsidRPr="004E3DCE">
        <w:rPr>
          <w:rFonts w:ascii="Arial" w:hAnsi="Arial" w:cs="Arial"/>
        </w:rPr>
        <w:t>Caution in reactivating utilities and damaged appliances.</w:t>
      </w:r>
    </w:p>
    <w:p w:rsidR="00F41465" w:rsidRPr="004E3DCE" w:rsidRDefault="00F41465">
      <w:pPr>
        <w:pStyle w:val="BodyTextIndent2"/>
        <w:numPr>
          <w:ilvl w:val="2"/>
          <w:numId w:val="49"/>
        </w:numPr>
        <w:tabs>
          <w:tab w:val="clear" w:pos="1080"/>
        </w:tabs>
        <w:rPr>
          <w:rFonts w:ascii="Arial" w:hAnsi="Arial" w:cs="Arial"/>
        </w:rPr>
      </w:pPr>
      <w:r w:rsidRPr="004E3DCE">
        <w:rPr>
          <w:rFonts w:ascii="Arial" w:hAnsi="Arial" w:cs="Arial"/>
        </w:rPr>
        <w:t>Cleanup instructions.</w:t>
      </w:r>
    </w:p>
    <w:p w:rsidR="00F41465" w:rsidRPr="004E3DCE" w:rsidRDefault="00F41465">
      <w:pPr>
        <w:pStyle w:val="BodyTextIndent2"/>
        <w:numPr>
          <w:ilvl w:val="2"/>
          <w:numId w:val="49"/>
        </w:numPr>
        <w:tabs>
          <w:tab w:val="clear" w:pos="1080"/>
        </w:tabs>
        <w:rPr>
          <w:rFonts w:ascii="Arial" w:hAnsi="Arial" w:cs="Arial"/>
        </w:rPr>
      </w:pPr>
      <w:r w:rsidRPr="004E3DCE">
        <w:rPr>
          <w:rFonts w:ascii="Arial" w:hAnsi="Arial" w:cs="Arial"/>
        </w:rPr>
        <w:t xml:space="preserve">Removal and disposal of debris. </w:t>
      </w:r>
    </w:p>
    <w:p w:rsidR="00F41465" w:rsidRPr="004E3DCE" w:rsidRDefault="00F41465">
      <w:pPr>
        <w:jc w:val="both"/>
        <w:rPr>
          <w:rFonts w:ascii="Arial" w:hAnsi="Arial" w:cs="Arial"/>
        </w:rPr>
      </w:pPr>
    </w:p>
    <w:p w:rsidR="00F41465" w:rsidRPr="004E3DCE" w:rsidRDefault="00F41465">
      <w:pPr>
        <w:pStyle w:val="Heading3"/>
        <w:numPr>
          <w:ilvl w:val="0"/>
          <w:numId w:val="30"/>
        </w:numPr>
        <w:rPr>
          <w:rFonts w:ascii="Arial" w:hAnsi="Arial" w:cs="Arial"/>
        </w:rPr>
      </w:pPr>
      <w:r w:rsidRPr="004E3DCE">
        <w:rPr>
          <w:rFonts w:ascii="Arial" w:hAnsi="Arial" w:cs="Arial"/>
        </w:rPr>
        <w:t xml:space="preserve"> Actions by Phases of Emergency Management </w:t>
      </w:r>
    </w:p>
    <w:p w:rsidR="00F41465" w:rsidRPr="004E3DCE" w:rsidRDefault="00F41465">
      <w:pPr>
        <w:jc w:val="both"/>
        <w:rPr>
          <w:rFonts w:ascii="Arial" w:hAnsi="Arial" w:cs="Arial"/>
        </w:rPr>
      </w:pPr>
    </w:p>
    <w:p w:rsidR="00F41465" w:rsidRPr="004E3DCE" w:rsidRDefault="001A56B7">
      <w:pPr>
        <w:numPr>
          <w:ilvl w:val="1"/>
          <w:numId w:val="12"/>
        </w:numPr>
        <w:jc w:val="both"/>
        <w:rPr>
          <w:rFonts w:ascii="Arial" w:hAnsi="Arial" w:cs="Arial"/>
        </w:rPr>
      </w:pPr>
      <w:r w:rsidRPr="004E3DCE">
        <w:rPr>
          <w:rFonts w:ascii="Arial" w:hAnsi="Arial" w:cs="Arial"/>
        </w:rPr>
        <w:t>Mitigation</w:t>
      </w:r>
    </w:p>
    <w:p w:rsidR="00F41465" w:rsidRPr="004E3DCE" w:rsidRDefault="00F41465">
      <w:pPr>
        <w:jc w:val="both"/>
        <w:rPr>
          <w:rFonts w:ascii="Arial" w:hAnsi="Arial" w:cs="Arial"/>
        </w:rPr>
      </w:pPr>
    </w:p>
    <w:p w:rsidR="00F41465" w:rsidRPr="004E3DCE" w:rsidRDefault="00F41465">
      <w:pPr>
        <w:numPr>
          <w:ilvl w:val="2"/>
          <w:numId w:val="12"/>
        </w:numPr>
        <w:jc w:val="both"/>
        <w:rPr>
          <w:rFonts w:ascii="Arial" w:hAnsi="Arial" w:cs="Arial"/>
        </w:rPr>
      </w:pPr>
      <w:r w:rsidRPr="004E3DCE">
        <w:rPr>
          <w:rFonts w:ascii="Arial" w:hAnsi="Arial" w:cs="Arial"/>
        </w:rPr>
        <w:t xml:space="preserve">Where possible, undertake mitigation for known hazards that have in the past led to evacuation. </w:t>
      </w:r>
    </w:p>
    <w:p w:rsidR="00F41465" w:rsidRPr="004E3DCE" w:rsidRDefault="00F41465">
      <w:pPr>
        <w:jc w:val="both"/>
        <w:rPr>
          <w:rFonts w:ascii="Arial" w:hAnsi="Arial" w:cs="Arial"/>
        </w:rPr>
      </w:pPr>
    </w:p>
    <w:p w:rsidR="00F41465" w:rsidRPr="004E3DCE" w:rsidRDefault="00F41465">
      <w:pPr>
        <w:numPr>
          <w:ilvl w:val="2"/>
          <w:numId w:val="12"/>
        </w:numPr>
        <w:jc w:val="both"/>
        <w:rPr>
          <w:rFonts w:ascii="Arial" w:hAnsi="Arial" w:cs="Arial"/>
        </w:rPr>
      </w:pPr>
      <w:r w:rsidRPr="004E3DCE">
        <w:rPr>
          <w:rFonts w:ascii="Arial" w:hAnsi="Arial" w:cs="Arial"/>
        </w:rPr>
        <w:t xml:space="preserve">Discourage development, particularly residential construction, in potential risk areas, including floodplains, areas downstream from suspect dams and dikes, and areas adjacent to facilities that make, use, or store hazardous materials. </w:t>
      </w:r>
    </w:p>
    <w:p w:rsidR="00F41465" w:rsidRPr="004E3DCE" w:rsidRDefault="00F41465">
      <w:pPr>
        <w:jc w:val="both"/>
        <w:rPr>
          <w:rFonts w:ascii="Arial" w:hAnsi="Arial" w:cs="Arial"/>
        </w:rPr>
      </w:pPr>
    </w:p>
    <w:p w:rsidR="00F41465" w:rsidRPr="004E3DCE" w:rsidRDefault="00F41465">
      <w:pPr>
        <w:numPr>
          <w:ilvl w:val="2"/>
          <w:numId w:val="12"/>
        </w:numPr>
        <w:jc w:val="both"/>
        <w:rPr>
          <w:rFonts w:ascii="Arial" w:hAnsi="Arial" w:cs="Arial"/>
        </w:rPr>
      </w:pPr>
      <w:r w:rsidRPr="004E3DCE">
        <w:rPr>
          <w:rFonts w:ascii="Arial" w:hAnsi="Arial" w:cs="Arial"/>
        </w:rPr>
        <w:t>Seek improvement to preplanned evacuation routes if needed.</w:t>
      </w:r>
    </w:p>
    <w:p w:rsidR="00F41465" w:rsidRPr="004E3DCE" w:rsidRDefault="00F41465">
      <w:pPr>
        <w:jc w:val="both"/>
        <w:rPr>
          <w:rFonts w:ascii="Arial" w:hAnsi="Arial" w:cs="Arial"/>
        </w:rPr>
      </w:pPr>
    </w:p>
    <w:p w:rsidR="00F41465" w:rsidRPr="004E3DCE" w:rsidRDefault="00F41465">
      <w:pPr>
        <w:numPr>
          <w:ilvl w:val="2"/>
          <w:numId w:val="12"/>
        </w:numPr>
        <w:jc w:val="both"/>
        <w:rPr>
          <w:rFonts w:ascii="Arial" w:hAnsi="Arial" w:cs="Arial"/>
        </w:rPr>
      </w:pPr>
      <w:r w:rsidRPr="004E3DCE">
        <w:rPr>
          <w:rFonts w:ascii="Arial" w:hAnsi="Arial" w:cs="Arial"/>
        </w:rPr>
        <w:lastRenderedPageBreak/>
        <w:t>Enhance warning systems to increase warning times and reduce the need for hasty evacuations.</w:t>
      </w:r>
    </w:p>
    <w:p w:rsidR="00F41465" w:rsidRPr="004E3DCE" w:rsidRDefault="00F41465">
      <w:pPr>
        <w:jc w:val="both"/>
        <w:rPr>
          <w:rFonts w:ascii="Arial" w:hAnsi="Arial" w:cs="Arial"/>
        </w:rPr>
      </w:pPr>
    </w:p>
    <w:p w:rsidR="00F41465" w:rsidRPr="004E3DCE" w:rsidRDefault="00F41465">
      <w:pPr>
        <w:numPr>
          <w:ilvl w:val="1"/>
          <w:numId w:val="12"/>
        </w:numPr>
        <w:jc w:val="both"/>
        <w:rPr>
          <w:rFonts w:ascii="Arial" w:hAnsi="Arial" w:cs="Arial"/>
        </w:rPr>
      </w:pPr>
      <w:r w:rsidRPr="004E3DCE">
        <w:rPr>
          <w:rFonts w:ascii="Arial" w:hAnsi="Arial" w:cs="Arial"/>
        </w:rPr>
        <w:t>Preparedness</w:t>
      </w:r>
    </w:p>
    <w:p w:rsidR="00F41465" w:rsidRPr="004E3DCE" w:rsidRDefault="00F41465">
      <w:pPr>
        <w:jc w:val="both"/>
        <w:rPr>
          <w:rFonts w:ascii="Arial" w:hAnsi="Arial" w:cs="Arial"/>
        </w:rPr>
      </w:pPr>
    </w:p>
    <w:p w:rsidR="00F41465" w:rsidRPr="004E3DCE" w:rsidRDefault="00F41465">
      <w:pPr>
        <w:numPr>
          <w:ilvl w:val="2"/>
          <w:numId w:val="12"/>
        </w:numPr>
        <w:jc w:val="both"/>
        <w:rPr>
          <w:rFonts w:ascii="Arial" w:hAnsi="Arial" w:cs="Arial"/>
        </w:rPr>
      </w:pPr>
      <w:r w:rsidRPr="004E3DCE">
        <w:rPr>
          <w:rFonts w:ascii="Arial" w:hAnsi="Arial" w:cs="Arial"/>
        </w:rPr>
        <w:t xml:space="preserve">Identify areas where previous major evacuations have occurred and additional areas that may require large-scale evacuation in the future due to known hazards.  See </w:t>
      </w:r>
      <w:r w:rsidRPr="00B14058">
        <w:rPr>
          <w:rFonts w:ascii="Arial" w:hAnsi="Arial" w:cs="Arial"/>
          <w:b/>
        </w:rPr>
        <w:t>Appendix 2</w:t>
      </w:r>
      <w:r w:rsidRPr="004E3DCE">
        <w:rPr>
          <w:rFonts w:ascii="Arial" w:hAnsi="Arial" w:cs="Arial"/>
        </w:rPr>
        <w:t xml:space="preserve"> for potential major evacuation areas other than hazardous materials risk areas; hazardous materials risk areas are described in </w:t>
      </w:r>
      <w:r w:rsidRPr="00B14058">
        <w:rPr>
          <w:rFonts w:ascii="Arial" w:hAnsi="Arial" w:cs="Arial"/>
          <w:b/>
        </w:rPr>
        <w:t>Annex Q, Hazardous Materials &amp; Oil Spill Response</w:t>
      </w:r>
      <w:r w:rsidRPr="004E3DCE">
        <w:rPr>
          <w:rFonts w:ascii="Arial" w:hAnsi="Arial" w:cs="Arial"/>
        </w:rPr>
        <w:t xml:space="preserve">.  Determine the population of risk areas and identify facilities that may require </w:t>
      </w:r>
      <w:r w:rsidR="006C0F81" w:rsidRPr="004E3DCE">
        <w:rPr>
          <w:rFonts w:ascii="Arial" w:hAnsi="Arial" w:cs="Arial"/>
        </w:rPr>
        <w:t>additional</w:t>
      </w:r>
      <w:r w:rsidRPr="004E3DCE">
        <w:rPr>
          <w:rFonts w:ascii="Arial" w:hAnsi="Arial" w:cs="Arial"/>
        </w:rPr>
        <w:t xml:space="preserve"> assistance during evacuation (hospitals, nursing homes, schools, etc.) to determine potential transportation requirements.</w:t>
      </w:r>
    </w:p>
    <w:p w:rsidR="00F41465" w:rsidRPr="004E3DCE" w:rsidRDefault="00F41465">
      <w:pPr>
        <w:jc w:val="both"/>
        <w:rPr>
          <w:rFonts w:ascii="Arial" w:hAnsi="Arial" w:cs="Arial"/>
        </w:rPr>
      </w:pPr>
    </w:p>
    <w:p w:rsidR="00F41465" w:rsidRPr="004E3DCE" w:rsidRDefault="00F41465">
      <w:pPr>
        <w:numPr>
          <w:ilvl w:val="2"/>
          <w:numId w:val="12"/>
        </w:numPr>
        <w:jc w:val="both"/>
        <w:rPr>
          <w:rFonts w:ascii="Arial" w:hAnsi="Arial" w:cs="Arial"/>
        </w:rPr>
      </w:pPr>
      <w:r w:rsidRPr="004E3DCE">
        <w:rPr>
          <w:rFonts w:ascii="Arial" w:hAnsi="Arial" w:cs="Arial"/>
        </w:rPr>
        <w:t xml:space="preserve">To the extent possible, identify individuals with </w:t>
      </w:r>
      <w:r w:rsidR="003E6BD7" w:rsidRPr="004E3DCE">
        <w:rPr>
          <w:rFonts w:ascii="Arial" w:hAnsi="Arial" w:cs="Arial"/>
        </w:rPr>
        <w:t>access and functional needs</w:t>
      </w:r>
      <w:r w:rsidRPr="004E3DCE">
        <w:rPr>
          <w:rFonts w:ascii="Arial" w:hAnsi="Arial" w:cs="Arial"/>
        </w:rPr>
        <w:t xml:space="preserve"> who would require assistance in evacuating and maintain contact information for those individuals.</w:t>
      </w:r>
    </w:p>
    <w:p w:rsidR="00F41465" w:rsidRPr="004E3DCE" w:rsidRDefault="00F41465">
      <w:pPr>
        <w:jc w:val="both"/>
        <w:rPr>
          <w:rFonts w:ascii="Arial" w:hAnsi="Arial" w:cs="Arial"/>
        </w:rPr>
      </w:pPr>
    </w:p>
    <w:p w:rsidR="00F41465" w:rsidRPr="004E3DCE" w:rsidRDefault="00F41465">
      <w:pPr>
        <w:numPr>
          <w:ilvl w:val="2"/>
          <w:numId w:val="12"/>
        </w:numPr>
        <w:jc w:val="both"/>
        <w:rPr>
          <w:rFonts w:ascii="Arial" w:hAnsi="Arial" w:cs="Arial"/>
        </w:rPr>
      </w:pPr>
      <w:r w:rsidRPr="004E3DCE">
        <w:rPr>
          <w:rFonts w:ascii="Arial" w:hAnsi="Arial" w:cs="Arial"/>
        </w:rPr>
        <w:t xml:space="preserve">Identify primary and alternate evacuation routes, </w:t>
      </w:r>
      <w:proofErr w:type="gramStart"/>
      <w:r w:rsidRPr="004E3DCE">
        <w:rPr>
          <w:rFonts w:ascii="Arial" w:hAnsi="Arial" w:cs="Arial"/>
        </w:rPr>
        <w:t>taking into account</w:t>
      </w:r>
      <w:proofErr w:type="gramEnd"/>
      <w:r w:rsidRPr="004E3DCE">
        <w:rPr>
          <w:rFonts w:ascii="Arial" w:hAnsi="Arial" w:cs="Arial"/>
        </w:rPr>
        <w:t xml:space="preserve"> road capacities. </w:t>
      </w:r>
    </w:p>
    <w:p w:rsidR="00F41465" w:rsidRPr="004E3DCE" w:rsidRDefault="00F41465">
      <w:pPr>
        <w:jc w:val="both"/>
        <w:rPr>
          <w:rFonts w:ascii="Arial" w:hAnsi="Arial" w:cs="Arial"/>
        </w:rPr>
      </w:pPr>
    </w:p>
    <w:p w:rsidR="00F41465" w:rsidRPr="004E3DCE" w:rsidRDefault="00F41465">
      <w:pPr>
        <w:numPr>
          <w:ilvl w:val="2"/>
          <w:numId w:val="12"/>
        </w:numPr>
        <w:jc w:val="both"/>
        <w:rPr>
          <w:rFonts w:ascii="Arial" w:hAnsi="Arial" w:cs="Arial"/>
        </w:rPr>
      </w:pPr>
      <w:r w:rsidRPr="004E3DCE">
        <w:rPr>
          <w:rFonts w:ascii="Arial" w:hAnsi="Arial" w:cs="Arial"/>
        </w:rPr>
        <w:t xml:space="preserve">Review the disaster preparedness plans of </w:t>
      </w:r>
      <w:r w:rsidR="006C0F81" w:rsidRPr="004E3DCE">
        <w:rPr>
          <w:rFonts w:ascii="Arial" w:hAnsi="Arial" w:cs="Arial"/>
        </w:rPr>
        <w:t xml:space="preserve">institutional </w:t>
      </w:r>
      <w:r w:rsidR="00BE491E" w:rsidRPr="004E3DCE">
        <w:rPr>
          <w:rFonts w:ascii="Arial" w:hAnsi="Arial" w:cs="Arial"/>
        </w:rPr>
        <w:t>f</w:t>
      </w:r>
      <w:r w:rsidRPr="004E3DCE">
        <w:rPr>
          <w:rFonts w:ascii="Arial" w:hAnsi="Arial" w:cs="Arial"/>
        </w:rPr>
        <w:t>acilities and advise facility operators of any changes that may be needed to make them more workable.</w:t>
      </w:r>
    </w:p>
    <w:p w:rsidR="00F41465" w:rsidRPr="004E3DCE" w:rsidRDefault="00F41465">
      <w:pPr>
        <w:jc w:val="both"/>
        <w:rPr>
          <w:rFonts w:ascii="Arial" w:hAnsi="Arial" w:cs="Arial"/>
        </w:rPr>
      </w:pPr>
    </w:p>
    <w:p w:rsidR="00F41465" w:rsidRPr="004E3DCE" w:rsidRDefault="00F41465">
      <w:pPr>
        <w:numPr>
          <w:ilvl w:val="2"/>
          <w:numId w:val="12"/>
        </w:numPr>
        <w:jc w:val="both"/>
        <w:rPr>
          <w:rFonts w:ascii="Arial" w:hAnsi="Arial" w:cs="Arial"/>
        </w:rPr>
      </w:pPr>
      <w:r w:rsidRPr="004E3DCE">
        <w:rPr>
          <w:rFonts w:ascii="Arial" w:hAnsi="Arial" w:cs="Arial"/>
        </w:rPr>
        <w:t xml:space="preserve">Include evacuations in the scenario of periodic emergency drills and exercises. </w:t>
      </w:r>
    </w:p>
    <w:p w:rsidR="00F41465" w:rsidRPr="004E3DCE" w:rsidRDefault="00F41465">
      <w:pPr>
        <w:jc w:val="both"/>
        <w:rPr>
          <w:rFonts w:ascii="Arial" w:hAnsi="Arial" w:cs="Arial"/>
        </w:rPr>
      </w:pPr>
    </w:p>
    <w:p w:rsidR="00F41465" w:rsidRPr="004E3DCE" w:rsidRDefault="00F41465">
      <w:pPr>
        <w:numPr>
          <w:ilvl w:val="2"/>
          <w:numId w:val="12"/>
        </w:numPr>
        <w:jc w:val="both"/>
        <w:rPr>
          <w:rFonts w:ascii="Arial" w:hAnsi="Arial" w:cs="Arial"/>
        </w:rPr>
      </w:pPr>
      <w:r w:rsidRPr="004E3DCE">
        <w:rPr>
          <w:rFonts w:ascii="Arial" w:hAnsi="Arial" w:cs="Arial"/>
        </w:rPr>
        <w:t xml:space="preserve">Conduct public information programs to increase citizen awareness of possible reasons for evacuation, preplanned evacuation routes, availability of transportation, the need to take appropriate food, clothing, and other disaster supplies during an evacuation, and the desirability of helping neighbors who may need assistance during an evacuation. </w:t>
      </w:r>
    </w:p>
    <w:p w:rsidR="00F41465" w:rsidRPr="004E3DCE" w:rsidRDefault="00F41465">
      <w:pPr>
        <w:jc w:val="both"/>
        <w:rPr>
          <w:rFonts w:ascii="Arial" w:hAnsi="Arial" w:cs="Arial"/>
        </w:rPr>
      </w:pPr>
    </w:p>
    <w:p w:rsidR="00F41465" w:rsidRPr="004E3DCE" w:rsidRDefault="00F41465">
      <w:pPr>
        <w:numPr>
          <w:ilvl w:val="2"/>
          <w:numId w:val="12"/>
        </w:numPr>
        <w:jc w:val="both"/>
        <w:rPr>
          <w:rFonts w:ascii="Arial" w:hAnsi="Arial" w:cs="Arial"/>
        </w:rPr>
      </w:pPr>
      <w:r w:rsidRPr="004E3DCE">
        <w:rPr>
          <w:rFonts w:ascii="Arial" w:hAnsi="Arial" w:cs="Arial"/>
        </w:rPr>
        <w:t>Promulgate procedures for protecting government resources from known hazards by relocating them.</w:t>
      </w:r>
    </w:p>
    <w:p w:rsidR="00F41465" w:rsidRPr="004E3DCE" w:rsidRDefault="00F41465">
      <w:pPr>
        <w:jc w:val="both"/>
        <w:rPr>
          <w:rFonts w:ascii="Arial" w:hAnsi="Arial" w:cs="Arial"/>
        </w:rPr>
      </w:pPr>
    </w:p>
    <w:p w:rsidR="00F41465" w:rsidRPr="004E3DCE" w:rsidRDefault="00F41465">
      <w:pPr>
        <w:numPr>
          <w:ilvl w:val="1"/>
          <w:numId w:val="12"/>
        </w:numPr>
        <w:jc w:val="both"/>
        <w:rPr>
          <w:rFonts w:ascii="Arial" w:hAnsi="Arial" w:cs="Arial"/>
        </w:rPr>
      </w:pPr>
      <w:r w:rsidRPr="004E3DCE">
        <w:rPr>
          <w:rFonts w:ascii="Arial" w:hAnsi="Arial" w:cs="Arial"/>
        </w:rPr>
        <w:t>Response</w:t>
      </w:r>
    </w:p>
    <w:p w:rsidR="00F41465" w:rsidRPr="004E3DCE" w:rsidRDefault="00F41465">
      <w:pPr>
        <w:jc w:val="both"/>
        <w:rPr>
          <w:rFonts w:ascii="Arial" w:hAnsi="Arial" w:cs="Arial"/>
        </w:rPr>
      </w:pPr>
      <w:r w:rsidRPr="004E3DCE">
        <w:rPr>
          <w:rFonts w:ascii="Arial" w:hAnsi="Arial" w:cs="Arial"/>
        </w:rPr>
        <w:t xml:space="preserve"> </w:t>
      </w:r>
    </w:p>
    <w:p w:rsidR="00F41465" w:rsidRPr="004E3DCE" w:rsidRDefault="00F41465">
      <w:pPr>
        <w:ind w:left="720"/>
        <w:jc w:val="both"/>
        <w:rPr>
          <w:rFonts w:ascii="Arial" w:hAnsi="Arial" w:cs="Arial"/>
        </w:rPr>
      </w:pPr>
      <w:r w:rsidRPr="004E3DCE">
        <w:rPr>
          <w:rFonts w:ascii="Arial" w:hAnsi="Arial" w:cs="Arial"/>
        </w:rPr>
        <w:t xml:space="preserve">See the General Evacuation Checklist in </w:t>
      </w:r>
      <w:r w:rsidRPr="00ED28B1">
        <w:rPr>
          <w:rFonts w:ascii="Arial" w:hAnsi="Arial" w:cs="Arial"/>
          <w:b/>
        </w:rPr>
        <w:t>Appendix 1</w:t>
      </w:r>
    </w:p>
    <w:p w:rsidR="00F41465" w:rsidRPr="004E3DCE" w:rsidRDefault="00F41465">
      <w:pPr>
        <w:jc w:val="both"/>
        <w:rPr>
          <w:rFonts w:ascii="Arial" w:hAnsi="Arial" w:cs="Arial"/>
        </w:rPr>
      </w:pPr>
    </w:p>
    <w:p w:rsidR="00F41465" w:rsidRPr="004E3DCE" w:rsidRDefault="00F41465">
      <w:pPr>
        <w:numPr>
          <w:ilvl w:val="1"/>
          <w:numId w:val="12"/>
        </w:numPr>
        <w:jc w:val="both"/>
        <w:rPr>
          <w:rFonts w:ascii="Arial" w:hAnsi="Arial" w:cs="Arial"/>
        </w:rPr>
      </w:pPr>
      <w:r w:rsidRPr="004E3DCE">
        <w:rPr>
          <w:rFonts w:ascii="Arial" w:hAnsi="Arial" w:cs="Arial"/>
        </w:rPr>
        <w:t>Recovery</w:t>
      </w:r>
    </w:p>
    <w:p w:rsidR="00F41465" w:rsidRPr="004E3DCE" w:rsidRDefault="00F41465">
      <w:pPr>
        <w:jc w:val="both"/>
        <w:rPr>
          <w:rFonts w:ascii="Arial" w:hAnsi="Arial" w:cs="Arial"/>
        </w:rPr>
      </w:pPr>
      <w:r w:rsidRPr="004E3DCE">
        <w:rPr>
          <w:rFonts w:ascii="Arial" w:hAnsi="Arial" w:cs="Arial"/>
        </w:rPr>
        <w:t xml:space="preserve"> </w:t>
      </w:r>
    </w:p>
    <w:p w:rsidR="00F41465" w:rsidRPr="004E3DCE" w:rsidRDefault="00F41465">
      <w:pPr>
        <w:numPr>
          <w:ilvl w:val="2"/>
          <w:numId w:val="12"/>
        </w:numPr>
        <w:jc w:val="both"/>
        <w:rPr>
          <w:rFonts w:ascii="Arial" w:hAnsi="Arial" w:cs="Arial"/>
        </w:rPr>
      </w:pPr>
      <w:r w:rsidRPr="004E3DCE">
        <w:rPr>
          <w:rFonts w:ascii="Arial" w:hAnsi="Arial" w:cs="Arial"/>
        </w:rPr>
        <w:t>Initiate return of evacuees, when it is safe to do so.</w:t>
      </w:r>
    </w:p>
    <w:p w:rsidR="00F41465" w:rsidRPr="004E3DCE" w:rsidRDefault="00F41465">
      <w:pPr>
        <w:jc w:val="both"/>
        <w:rPr>
          <w:rFonts w:ascii="Arial" w:hAnsi="Arial" w:cs="Arial"/>
        </w:rPr>
      </w:pPr>
      <w:r w:rsidRPr="004E3DCE">
        <w:rPr>
          <w:rFonts w:ascii="Arial" w:hAnsi="Arial" w:cs="Arial"/>
        </w:rPr>
        <w:t xml:space="preserve"> </w:t>
      </w:r>
    </w:p>
    <w:p w:rsidR="00F41465" w:rsidRPr="004E3DCE" w:rsidRDefault="00F41465" w:rsidP="000C646A">
      <w:pPr>
        <w:numPr>
          <w:ilvl w:val="2"/>
          <w:numId w:val="12"/>
        </w:numPr>
        <w:jc w:val="both"/>
        <w:rPr>
          <w:rFonts w:ascii="Arial" w:hAnsi="Arial" w:cs="Arial"/>
        </w:rPr>
      </w:pPr>
      <w:r w:rsidRPr="004E3DCE">
        <w:rPr>
          <w:rFonts w:ascii="Arial" w:hAnsi="Arial" w:cs="Arial"/>
        </w:rPr>
        <w:t>Coordinate temporary housing for those who cannot return to their homes</w:t>
      </w:r>
    </w:p>
    <w:p w:rsidR="00F41465" w:rsidRPr="004E3DCE" w:rsidRDefault="00F41465">
      <w:pPr>
        <w:numPr>
          <w:ilvl w:val="2"/>
          <w:numId w:val="12"/>
        </w:numPr>
        <w:jc w:val="both"/>
        <w:rPr>
          <w:rFonts w:ascii="Arial" w:hAnsi="Arial" w:cs="Arial"/>
        </w:rPr>
      </w:pPr>
      <w:r w:rsidRPr="004E3DCE">
        <w:rPr>
          <w:rFonts w:ascii="Arial" w:hAnsi="Arial" w:cs="Arial"/>
        </w:rPr>
        <w:t xml:space="preserve">Provide traffic control for return. </w:t>
      </w:r>
    </w:p>
    <w:p w:rsidR="00F41465" w:rsidRPr="004E3DCE" w:rsidRDefault="00F41465">
      <w:pPr>
        <w:jc w:val="both"/>
        <w:rPr>
          <w:rFonts w:ascii="Arial" w:hAnsi="Arial" w:cs="Arial"/>
        </w:rPr>
      </w:pPr>
    </w:p>
    <w:p w:rsidR="00F41465" w:rsidRPr="004E3DCE" w:rsidRDefault="00F41465">
      <w:pPr>
        <w:numPr>
          <w:ilvl w:val="2"/>
          <w:numId w:val="12"/>
        </w:numPr>
        <w:jc w:val="both"/>
        <w:rPr>
          <w:rFonts w:ascii="Arial" w:hAnsi="Arial" w:cs="Arial"/>
        </w:rPr>
      </w:pPr>
      <w:r w:rsidRPr="004E3DCE">
        <w:rPr>
          <w:rFonts w:ascii="Arial" w:hAnsi="Arial" w:cs="Arial"/>
        </w:rPr>
        <w:t>Initiative recovery activities for evacuees who have suffered loss of or damage to their homes or businesses.</w:t>
      </w:r>
    </w:p>
    <w:p w:rsidR="00F41465" w:rsidRPr="004E3DCE" w:rsidRDefault="00F41465">
      <w:pPr>
        <w:jc w:val="both"/>
        <w:rPr>
          <w:rFonts w:ascii="Arial" w:hAnsi="Arial" w:cs="Arial"/>
        </w:rPr>
      </w:pPr>
    </w:p>
    <w:p w:rsidR="00F41465" w:rsidRPr="004E3DCE" w:rsidRDefault="00F41465">
      <w:pPr>
        <w:numPr>
          <w:ilvl w:val="2"/>
          <w:numId w:val="12"/>
        </w:numPr>
        <w:jc w:val="both"/>
        <w:rPr>
          <w:rFonts w:ascii="Arial" w:hAnsi="Arial" w:cs="Arial"/>
        </w:rPr>
      </w:pPr>
      <w:r w:rsidRPr="004E3DCE">
        <w:rPr>
          <w:rFonts w:ascii="Arial" w:hAnsi="Arial" w:cs="Arial"/>
        </w:rPr>
        <w:t>Carry out appropriate public information activities.</w:t>
      </w:r>
    </w:p>
    <w:p w:rsidR="00F41465" w:rsidRPr="004E3DCE" w:rsidRDefault="00F41465">
      <w:pPr>
        <w:jc w:val="both"/>
        <w:rPr>
          <w:rFonts w:ascii="Arial" w:hAnsi="Arial" w:cs="Arial"/>
        </w:rPr>
      </w:pPr>
    </w:p>
    <w:p w:rsidR="00F41465" w:rsidRPr="004E3DCE" w:rsidRDefault="00F41465">
      <w:pPr>
        <w:jc w:val="both"/>
        <w:rPr>
          <w:rFonts w:ascii="Arial" w:hAnsi="Arial" w:cs="Arial"/>
        </w:rPr>
      </w:pPr>
    </w:p>
    <w:p w:rsidR="00F41465" w:rsidRPr="004E3DCE" w:rsidRDefault="00F41465">
      <w:pPr>
        <w:jc w:val="both"/>
        <w:rPr>
          <w:rFonts w:ascii="Arial" w:hAnsi="Arial" w:cs="Arial"/>
        </w:rPr>
      </w:pPr>
    </w:p>
    <w:p w:rsidR="00F41465" w:rsidRPr="004E3DCE" w:rsidRDefault="00F41465" w:rsidP="00F41465">
      <w:pPr>
        <w:pStyle w:val="Heading1"/>
        <w:numPr>
          <w:ilvl w:val="0"/>
          <w:numId w:val="0"/>
        </w:numPr>
        <w:pBdr>
          <w:top w:val="single" w:sz="8" w:space="1" w:color="auto"/>
          <w:left w:val="single" w:sz="8" w:space="4" w:color="auto"/>
          <w:bottom w:val="single" w:sz="8" w:space="1" w:color="auto"/>
          <w:right w:val="single" w:sz="8" w:space="4" w:color="auto"/>
        </w:pBdr>
        <w:jc w:val="left"/>
        <w:rPr>
          <w:rFonts w:ascii="Arial" w:hAnsi="Arial" w:cs="Arial"/>
        </w:rPr>
      </w:pPr>
      <w:r w:rsidRPr="004E3DCE">
        <w:rPr>
          <w:rFonts w:ascii="Arial" w:hAnsi="Arial" w:cs="Arial"/>
        </w:rPr>
        <w:lastRenderedPageBreak/>
        <w:t>VI.</w:t>
      </w:r>
      <w:r w:rsidRPr="004E3DCE">
        <w:rPr>
          <w:rFonts w:ascii="Arial" w:hAnsi="Arial" w:cs="Arial"/>
        </w:rPr>
        <w:tab/>
        <w:t>ORGANIZATION &amp; ASSIGNMENT OF RESPONSIBLITIES</w:t>
      </w:r>
    </w:p>
    <w:p w:rsidR="00F41465" w:rsidRPr="004E3DCE" w:rsidRDefault="00F41465">
      <w:pPr>
        <w:jc w:val="both"/>
        <w:rPr>
          <w:rFonts w:ascii="Arial" w:hAnsi="Arial" w:cs="Arial"/>
        </w:rPr>
      </w:pPr>
    </w:p>
    <w:p w:rsidR="00F41465" w:rsidRPr="004E3DCE" w:rsidRDefault="00F41465">
      <w:pPr>
        <w:pStyle w:val="Heading2"/>
        <w:numPr>
          <w:ilvl w:val="0"/>
          <w:numId w:val="9"/>
        </w:numPr>
        <w:rPr>
          <w:rFonts w:ascii="Arial" w:hAnsi="Arial" w:cs="Arial"/>
        </w:rPr>
      </w:pPr>
      <w:r w:rsidRPr="004E3DCE">
        <w:rPr>
          <w:rFonts w:ascii="Arial" w:hAnsi="Arial" w:cs="Arial"/>
        </w:rPr>
        <w:t xml:space="preserve">Organization </w:t>
      </w:r>
    </w:p>
    <w:p w:rsidR="00F41465" w:rsidRPr="004E3DCE" w:rsidRDefault="00F41465"/>
    <w:p w:rsidR="00F41465" w:rsidRPr="004E3DCE" w:rsidRDefault="00F41465" w:rsidP="00927788">
      <w:pPr>
        <w:numPr>
          <w:ilvl w:val="1"/>
          <w:numId w:val="10"/>
        </w:numPr>
        <w:jc w:val="both"/>
      </w:pPr>
      <w:r w:rsidRPr="004E3DCE">
        <w:rPr>
          <w:rFonts w:ascii="Arial" w:hAnsi="Arial" w:cs="Arial"/>
        </w:rPr>
        <w:t xml:space="preserve">Our normal emergency organization, described in Section VI.A of the </w:t>
      </w:r>
      <w:r w:rsidRPr="00ED28B1">
        <w:rPr>
          <w:rFonts w:ascii="Arial" w:hAnsi="Arial" w:cs="Arial"/>
          <w:b/>
        </w:rPr>
        <w:t>Basic Plan</w:t>
      </w:r>
      <w:r w:rsidRPr="004E3DCE">
        <w:rPr>
          <w:rFonts w:ascii="Arial" w:hAnsi="Arial" w:cs="Arial"/>
        </w:rPr>
        <w:t xml:space="preserve"> and depicted in Attachment 3 to the </w:t>
      </w:r>
      <w:r w:rsidRPr="00ED28B1">
        <w:rPr>
          <w:rFonts w:ascii="Arial" w:hAnsi="Arial" w:cs="Arial"/>
          <w:b/>
        </w:rPr>
        <w:t>Basic Plan</w:t>
      </w:r>
      <w:r w:rsidRPr="004E3DCE">
        <w:rPr>
          <w:rFonts w:ascii="Arial" w:hAnsi="Arial" w:cs="Arial"/>
        </w:rPr>
        <w:t>, will plan and carry out evacuations and the return of people to their homes or businesses.  Incident Command System (ICS) – EOC</w:t>
      </w:r>
      <w:r w:rsidR="00927788" w:rsidRPr="004E3DCE">
        <w:rPr>
          <w:rFonts w:ascii="Arial" w:hAnsi="Arial" w:cs="Arial"/>
        </w:rPr>
        <w:t xml:space="preserve"> </w:t>
      </w:r>
      <w:r w:rsidRPr="004E3DCE">
        <w:rPr>
          <w:rFonts w:ascii="Arial" w:hAnsi="Arial" w:cs="Arial"/>
        </w:rPr>
        <w:t>Interface</w:t>
      </w:r>
    </w:p>
    <w:p w:rsidR="00F41465" w:rsidRPr="004E3DCE" w:rsidRDefault="00F41465">
      <w:pPr>
        <w:rPr>
          <w:rFonts w:ascii="Arial" w:hAnsi="Arial" w:cs="Arial"/>
        </w:rPr>
      </w:pPr>
    </w:p>
    <w:p w:rsidR="00F41465" w:rsidRPr="004E3DCE" w:rsidRDefault="00F41465">
      <w:pPr>
        <w:numPr>
          <w:ilvl w:val="2"/>
          <w:numId w:val="10"/>
        </w:numPr>
        <w:jc w:val="both"/>
      </w:pPr>
      <w:r w:rsidRPr="004E3DCE">
        <w:rPr>
          <w:rFonts w:ascii="Arial" w:hAnsi="Arial" w:cs="Arial"/>
        </w:rPr>
        <w:t xml:space="preserve">As noted previously, the Incident Commander will normally determine the need for, organize, and conduct limited evacuations in the immediate vicinity of the incident site.  If large-scale evacuation is required, our chief elected official should make the recommendation for such evacuation to the public.  </w:t>
      </w:r>
    </w:p>
    <w:p w:rsidR="00F41465" w:rsidRPr="004E3DCE" w:rsidRDefault="00F41465">
      <w:pPr>
        <w:pStyle w:val="Header"/>
        <w:tabs>
          <w:tab w:val="clear" w:pos="4320"/>
          <w:tab w:val="clear" w:pos="8640"/>
        </w:tabs>
        <w:jc w:val="both"/>
      </w:pPr>
    </w:p>
    <w:p w:rsidR="00F41465" w:rsidRPr="004E3DCE" w:rsidRDefault="00F41465">
      <w:pPr>
        <w:numPr>
          <w:ilvl w:val="2"/>
          <w:numId w:val="10"/>
        </w:numPr>
        <w:jc w:val="both"/>
      </w:pPr>
      <w:r w:rsidRPr="004E3DCE">
        <w:rPr>
          <w:rFonts w:ascii="Arial" w:hAnsi="Arial" w:cs="Arial"/>
        </w:rPr>
        <w:t xml:space="preserve">A division of responsibility for evacuation tasks should be agreed upon between the Incident Commander and the EOC.  The Incident Commander will normally manage evacuation operations at the scene, while the EOC coordinates operations beyond the incident site, such as coordinating traffic control along evacuation routes, arranging for the activation of shelter and mass care facilities, and advising other jurisdictions of the evacuation.  </w:t>
      </w:r>
    </w:p>
    <w:p w:rsidR="00F41465" w:rsidRPr="004E3DCE" w:rsidRDefault="00F41465"/>
    <w:p w:rsidR="00F41465" w:rsidRPr="004E3DCE" w:rsidRDefault="00F41465">
      <w:pPr>
        <w:pStyle w:val="Heading2"/>
        <w:numPr>
          <w:ilvl w:val="0"/>
          <w:numId w:val="9"/>
        </w:numPr>
        <w:rPr>
          <w:rFonts w:ascii="Arial" w:hAnsi="Arial" w:cs="Arial"/>
        </w:rPr>
      </w:pPr>
      <w:r w:rsidRPr="004E3DCE">
        <w:rPr>
          <w:rFonts w:ascii="Arial" w:hAnsi="Arial" w:cs="Arial"/>
        </w:rPr>
        <w:t xml:space="preserve">Assignment of Responsibilities </w:t>
      </w:r>
    </w:p>
    <w:p w:rsidR="00F41465" w:rsidRPr="004E3DCE" w:rsidRDefault="00F41465"/>
    <w:p w:rsidR="00F41465" w:rsidRPr="004E3DCE" w:rsidRDefault="00F41465">
      <w:pPr>
        <w:ind w:left="360"/>
        <w:rPr>
          <w:rFonts w:ascii="Arial" w:hAnsi="Arial" w:cs="Arial"/>
        </w:rPr>
      </w:pPr>
      <w:r w:rsidRPr="004E3DCE">
        <w:t xml:space="preserve">1.  </w:t>
      </w:r>
      <w:r w:rsidR="00ED28B1">
        <w:rPr>
          <w:rFonts w:ascii="Arial" w:hAnsi="Arial" w:cs="Arial"/>
        </w:rPr>
        <w:t xml:space="preserve">The </w:t>
      </w:r>
      <w:r w:rsidRPr="004E3DCE">
        <w:rPr>
          <w:rFonts w:ascii="Arial" w:hAnsi="Arial" w:cs="Arial"/>
        </w:rPr>
        <w:t>County Judge</w:t>
      </w:r>
      <w:r w:rsidR="00ED28B1">
        <w:rPr>
          <w:rFonts w:ascii="Arial" w:hAnsi="Arial" w:cs="Arial"/>
        </w:rPr>
        <w:t xml:space="preserve"> or </w:t>
      </w:r>
      <w:r w:rsidRPr="004E3DCE">
        <w:rPr>
          <w:rFonts w:ascii="Arial" w:hAnsi="Arial" w:cs="Arial"/>
        </w:rPr>
        <w:t>Mayor will:</w:t>
      </w:r>
    </w:p>
    <w:p w:rsidR="00F41465" w:rsidRPr="004E3DCE" w:rsidRDefault="00F41465">
      <w:pPr>
        <w:ind w:left="288"/>
        <w:jc w:val="both"/>
        <w:rPr>
          <w:rFonts w:ascii="Arial" w:hAnsi="Arial" w:cs="Arial"/>
        </w:rPr>
      </w:pPr>
    </w:p>
    <w:p w:rsidR="00F41465" w:rsidRPr="004E3DCE" w:rsidRDefault="00F41465">
      <w:pPr>
        <w:numPr>
          <w:ilvl w:val="2"/>
          <w:numId w:val="37"/>
        </w:numPr>
        <w:jc w:val="both"/>
        <w:rPr>
          <w:rFonts w:ascii="Arial" w:hAnsi="Arial" w:cs="Arial"/>
        </w:rPr>
      </w:pPr>
      <w:r w:rsidRPr="004E3DCE">
        <w:rPr>
          <w:rFonts w:ascii="Arial" w:hAnsi="Arial" w:cs="Arial"/>
        </w:rPr>
        <w:t>For emergencies and disasters, issue the order directing citizens to evacuate, when appropriate.</w:t>
      </w:r>
    </w:p>
    <w:p w:rsidR="00F41465" w:rsidRPr="004E3DCE" w:rsidRDefault="00F41465">
      <w:pPr>
        <w:ind w:left="648" w:firstLine="60"/>
        <w:jc w:val="both"/>
        <w:rPr>
          <w:rFonts w:ascii="Arial" w:hAnsi="Arial" w:cs="Arial"/>
        </w:rPr>
      </w:pPr>
    </w:p>
    <w:p w:rsidR="00F41465" w:rsidRPr="004E3DCE" w:rsidRDefault="00F41465">
      <w:pPr>
        <w:numPr>
          <w:ilvl w:val="2"/>
          <w:numId w:val="37"/>
        </w:numPr>
        <w:jc w:val="both"/>
        <w:rPr>
          <w:rFonts w:ascii="Arial" w:hAnsi="Arial" w:cs="Arial"/>
        </w:rPr>
      </w:pPr>
      <w:r w:rsidRPr="004E3DCE">
        <w:rPr>
          <w:rFonts w:ascii="Arial" w:hAnsi="Arial" w:cs="Arial"/>
        </w:rPr>
        <w:t>Approve release of warnings, instructions, and other emergency public information relating to evacuation</w:t>
      </w:r>
      <w:r w:rsidR="000C646A" w:rsidRPr="004E3DCE">
        <w:rPr>
          <w:rFonts w:ascii="Arial" w:hAnsi="Arial" w:cs="Arial"/>
        </w:rPr>
        <w:t xml:space="preserve"> ensuring the needs of the whole community are ad</w:t>
      </w:r>
      <w:r w:rsidR="00ED28B1">
        <w:rPr>
          <w:rFonts w:ascii="Arial" w:hAnsi="Arial" w:cs="Arial"/>
        </w:rPr>
        <w:t>d</w:t>
      </w:r>
      <w:r w:rsidR="000C646A" w:rsidRPr="004E3DCE">
        <w:rPr>
          <w:rFonts w:ascii="Arial" w:hAnsi="Arial" w:cs="Arial"/>
        </w:rPr>
        <w:t>ressed</w:t>
      </w:r>
      <w:r w:rsidRPr="004E3DCE">
        <w:rPr>
          <w:rFonts w:ascii="Arial" w:hAnsi="Arial" w:cs="Arial"/>
        </w:rPr>
        <w:t>.</w:t>
      </w:r>
    </w:p>
    <w:p w:rsidR="00F41465" w:rsidRPr="004E3DCE" w:rsidRDefault="00F41465">
      <w:pPr>
        <w:jc w:val="both"/>
        <w:rPr>
          <w:rFonts w:ascii="Arial" w:hAnsi="Arial" w:cs="Arial"/>
        </w:rPr>
      </w:pPr>
    </w:p>
    <w:p w:rsidR="00F41465" w:rsidRPr="004E3DCE" w:rsidRDefault="00F41465">
      <w:pPr>
        <w:numPr>
          <w:ilvl w:val="2"/>
          <w:numId w:val="37"/>
        </w:numPr>
        <w:jc w:val="both"/>
        <w:rPr>
          <w:rFonts w:ascii="Arial" w:hAnsi="Arial" w:cs="Arial"/>
        </w:rPr>
      </w:pPr>
      <w:r w:rsidRPr="004E3DCE">
        <w:rPr>
          <w:rFonts w:ascii="Arial" w:hAnsi="Arial" w:cs="Arial"/>
        </w:rPr>
        <w:t xml:space="preserve">Coordinate evacuation efforts with other local governments that may be affected by the evacuation, where appropriate. </w:t>
      </w:r>
    </w:p>
    <w:p w:rsidR="00F41465" w:rsidRPr="004E3DCE" w:rsidRDefault="00F41465">
      <w:pPr>
        <w:jc w:val="both"/>
        <w:rPr>
          <w:rFonts w:ascii="Arial" w:hAnsi="Arial" w:cs="Arial"/>
        </w:rPr>
      </w:pPr>
    </w:p>
    <w:p w:rsidR="00F41465" w:rsidRPr="004E3DCE" w:rsidRDefault="00F41465">
      <w:pPr>
        <w:numPr>
          <w:ilvl w:val="2"/>
          <w:numId w:val="37"/>
        </w:numPr>
        <w:jc w:val="both"/>
        <w:rPr>
          <w:rFonts w:ascii="Arial" w:hAnsi="Arial" w:cs="Arial"/>
        </w:rPr>
      </w:pPr>
      <w:r w:rsidRPr="004E3DCE">
        <w:rPr>
          <w:rFonts w:ascii="Arial" w:hAnsi="Arial" w:cs="Arial"/>
        </w:rPr>
        <w:t xml:space="preserve">Direct the relocation of at risk essential resources (personnel, equipment, and supplies) to safe areas. </w:t>
      </w:r>
    </w:p>
    <w:p w:rsidR="00F41465" w:rsidRPr="004E3DCE" w:rsidRDefault="00F41465">
      <w:pPr>
        <w:jc w:val="both"/>
        <w:rPr>
          <w:rFonts w:ascii="Arial" w:hAnsi="Arial" w:cs="Arial"/>
        </w:rPr>
      </w:pPr>
    </w:p>
    <w:p w:rsidR="00F41465" w:rsidRPr="004E3DCE" w:rsidRDefault="00F41465">
      <w:pPr>
        <w:numPr>
          <w:ilvl w:val="2"/>
          <w:numId w:val="37"/>
        </w:numPr>
        <w:jc w:val="both"/>
        <w:rPr>
          <w:rFonts w:ascii="Arial" w:hAnsi="Arial" w:cs="Arial"/>
        </w:rPr>
      </w:pPr>
      <w:r w:rsidRPr="004E3DCE">
        <w:rPr>
          <w:rFonts w:ascii="Arial" w:hAnsi="Arial" w:cs="Arial"/>
        </w:rPr>
        <w:t xml:space="preserve">Direct the opening of local shelter and mass care facilities, if needed. </w:t>
      </w:r>
    </w:p>
    <w:p w:rsidR="00F41465" w:rsidRPr="004E3DCE" w:rsidRDefault="00F41465">
      <w:pPr>
        <w:jc w:val="both"/>
        <w:rPr>
          <w:rFonts w:ascii="Arial" w:hAnsi="Arial" w:cs="Arial"/>
        </w:rPr>
      </w:pPr>
    </w:p>
    <w:p w:rsidR="00F41465" w:rsidRPr="004E3DCE" w:rsidRDefault="00F41465">
      <w:pPr>
        <w:numPr>
          <w:ilvl w:val="1"/>
          <w:numId w:val="37"/>
        </w:numPr>
        <w:jc w:val="both"/>
        <w:rPr>
          <w:rFonts w:ascii="Arial" w:hAnsi="Arial" w:cs="Arial"/>
        </w:rPr>
      </w:pPr>
      <w:r w:rsidRPr="004E3DCE">
        <w:rPr>
          <w:rFonts w:ascii="Arial" w:hAnsi="Arial" w:cs="Arial"/>
        </w:rPr>
        <w:t>The Incident Commander will:</w:t>
      </w:r>
    </w:p>
    <w:p w:rsidR="00F41465" w:rsidRPr="004E3DCE" w:rsidRDefault="00F41465">
      <w:pPr>
        <w:ind w:left="648"/>
        <w:jc w:val="both"/>
        <w:rPr>
          <w:rFonts w:ascii="Arial" w:hAnsi="Arial" w:cs="Arial"/>
        </w:rPr>
      </w:pPr>
    </w:p>
    <w:p w:rsidR="00F41465" w:rsidRPr="004E3DCE" w:rsidRDefault="00F41465">
      <w:pPr>
        <w:numPr>
          <w:ilvl w:val="2"/>
          <w:numId w:val="37"/>
        </w:numPr>
        <w:jc w:val="both"/>
        <w:rPr>
          <w:rFonts w:ascii="Arial" w:hAnsi="Arial" w:cs="Arial"/>
        </w:rPr>
      </w:pPr>
      <w:r w:rsidRPr="004E3DCE">
        <w:rPr>
          <w:rFonts w:ascii="Arial" w:hAnsi="Arial" w:cs="Arial"/>
        </w:rPr>
        <w:t>Identify risk areas in the vicinity to the incident site and determine protective actions for people in those risk areas.</w:t>
      </w:r>
    </w:p>
    <w:p w:rsidR="00F41465" w:rsidRPr="004E3DCE" w:rsidRDefault="00F41465">
      <w:pPr>
        <w:ind w:left="648"/>
        <w:jc w:val="both"/>
        <w:rPr>
          <w:rFonts w:ascii="Arial" w:hAnsi="Arial" w:cs="Arial"/>
        </w:rPr>
      </w:pPr>
    </w:p>
    <w:p w:rsidR="00F41465" w:rsidRPr="004E3DCE" w:rsidRDefault="00F41465">
      <w:pPr>
        <w:numPr>
          <w:ilvl w:val="2"/>
          <w:numId w:val="37"/>
        </w:numPr>
        <w:jc w:val="both"/>
        <w:rPr>
          <w:rFonts w:ascii="Arial" w:hAnsi="Arial" w:cs="Arial"/>
        </w:rPr>
      </w:pPr>
      <w:r w:rsidRPr="004E3DCE">
        <w:rPr>
          <w:rFonts w:ascii="Arial" w:hAnsi="Arial" w:cs="Arial"/>
        </w:rPr>
        <w:t xml:space="preserve">If evacuation of risk areas and </w:t>
      </w:r>
      <w:r w:rsidR="005F427E" w:rsidRPr="004E3DCE">
        <w:rPr>
          <w:rFonts w:ascii="Arial" w:hAnsi="Arial" w:cs="Arial"/>
        </w:rPr>
        <w:t>institutional facilities</w:t>
      </w:r>
      <w:r w:rsidRPr="004E3DCE">
        <w:rPr>
          <w:rFonts w:ascii="Arial" w:hAnsi="Arial" w:cs="Arial"/>
        </w:rPr>
        <w:t xml:space="preserve"> is required, plan, organize, and conduct the evacuation with the resources assigned.</w:t>
      </w:r>
    </w:p>
    <w:p w:rsidR="00F41465" w:rsidRPr="004E3DCE" w:rsidRDefault="00F41465">
      <w:pPr>
        <w:jc w:val="both"/>
        <w:rPr>
          <w:rFonts w:ascii="Arial" w:hAnsi="Arial" w:cs="Arial"/>
        </w:rPr>
      </w:pPr>
    </w:p>
    <w:p w:rsidR="00F41465" w:rsidRPr="004E3DCE" w:rsidRDefault="00F41465">
      <w:pPr>
        <w:numPr>
          <w:ilvl w:val="2"/>
          <w:numId w:val="37"/>
        </w:numPr>
        <w:jc w:val="both"/>
        <w:rPr>
          <w:rFonts w:ascii="Arial" w:hAnsi="Arial" w:cs="Arial"/>
        </w:rPr>
      </w:pPr>
      <w:r w:rsidRPr="004E3DCE">
        <w:rPr>
          <w:rFonts w:ascii="Arial" w:hAnsi="Arial" w:cs="Arial"/>
        </w:rPr>
        <w:t>Request support from the EOC to assist in coordinating evacuation activities beyond the incident site, such as activation of shelter and mass care facilities, if required.</w:t>
      </w:r>
    </w:p>
    <w:p w:rsidR="00F41465" w:rsidRPr="004E3DCE" w:rsidRDefault="00F41465">
      <w:pPr>
        <w:jc w:val="both"/>
        <w:rPr>
          <w:rFonts w:ascii="Arial" w:hAnsi="Arial" w:cs="Arial"/>
        </w:rPr>
      </w:pPr>
    </w:p>
    <w:p w:rsidR="00F41465" w:rsidRPr="004E3DCE" w:rsidRDefault="00F41465">
      <w:pPr>
        <w:numPr>
          <w:ilvl w:val="1"/>
          <w:numId w:val="37"/>
        </w:numPr>
        <w:jc w:val="both"/>
        <w:rPr>
          <w:rFonts w:ascii="Arial" w:hAnsi="Arial" w:cs="Arial"/>
        </w:rPr>
      </w:pPr>
      <w:r w:rsidRPr="004E3DCE">
        <w:rPr>
          <w:rFonts w:ascii="Arial" w:hAnsi="Arial" w:cs="Arial"/>
        </w:rPr>
        <w:lastRenderedPageBreak/>
        <w:t>The EMC will:</w:t>
      </w:r>
    </w:p>
    <w:p w:rsidR="00F41465" w:rsidRPr="004E3DCE" w:rsidRDefault="00F41465">
      <w:pPr>
        <w:ind w:left="648"/>
        <w:jc w:val="both"/>
        <w:rPr>
          <w:rFonts w:ascii="Arial" w:hAnsi="Arial" w:cs="Arial"/>
        </w:rPr>
      </w:pPr>
    </w:p>
    <w:p w:rsidR="00F41465" w:rsidRPr="004E3DCE" w:rsidRDefault="00F41465">
      <w:pPr>
        <w:numPr>
          <w:ilvl w:val="2"/>
          <w:numId w:val="37"/>
        </w:numPr>
        <w:jc w:val="both"/>
        <w:rPr>
          <w:rFonts w:ascii="Arial" w:hAnsi="Arial" w:cs="Arial"/>
        </w:rPr>
      </w:pPr>
      <w:r w:rsidRPr="004E3DCE">
        <w:rPr>
          <w:rFonts w:ascii="Arial" w:hAnsi="Arial" w:cs="Arial"/>
        </w:rPr>
        <w:t>Develop and maintain evacuation planning information for known risk areas, including population of the area, and primary evacuation routes.</w:t>
      </w:r>
    </w:p>
    <w:p w:rsidR="00F41465" w:rsidRPr="004E3DCE" w:rsidRDefault="00F41465">
      <w:pPr>
        <w:ind w:left="648"/>
        <w:jc w:val="both"/>
        <w:rPr>
          <w:rFonts w:ascii="Arial" w:hAnsi="Arial" w:cs="Arial"/>
        </w:rPr>
      </w:pPr>
    </w:p>
    <w:p w:rsidR="00F41465" w:rsidRPr="004E3DCE" w:rsidRDefault="00F41465">
      <w:pPr>
        <w:numPr>
          <w:ilvl w:val="2"/>
          <w:numId w:val="37"/>
        </w:numPr>
        <w:jc w:val="both"/>
        <w:rPr>
          <w:rFonts w:ascii="Arial" w:hAnsi="Arial" w:cs="Arial"/>
        </w:rPr>
      </w:pPr>
      <w:r w:rsidRPr="004E3DCE">
        <w:rPr>
          <w:rFonts w:ascii="Arial" w:hAnsi="Arial" w:cs="Arial"/>
        </w:rPr>
        <w:t xml:space="preserve">Review evacuation plans of </w:t>
      </w:r>
      <w:r w:rsidR="002C63A9" w:rsidRPr="004E3DCE">
        <w:rPr>
          <w:rFonts w:ascii="Arial" w:hAnsi="Arial" w:cs="Arial"/>
        </w:rPr>
        <w:t>Functional and Access Needs</w:t>
      </w:r>
      <w:r w:rsidRPr="004E3DCE">
        <w:rPr>
          <w:rFonts w:ascii="Arial" w:hAnsi="Arial" w:cs="Arial"/>
        </w:rPr>
        <w:t xml:space="preserve"> </w:t>
      </w:r>
      <w:r w:rsidR="002C63A9" w:rsidRPr="004E3DCE">
        <w:rPr>
          <w:rFonts w:ascii="Arial" w:hAnsi="Arial" w:cs="Arial"/>
        </w:rPr>
        <w:t>institutions</w:t>
      </w:r>
      <w:r w:rsidRPr="004E3DCE">
        <w:rPr>
          <w:rFonts w:ascii="Arial" w:hAnsi="Arial" w:cs="Arial"/>
        </w:rPr>
        <w:t xml:space="preserve"> within known risk areas and determine possible need for evacuation support.</w:t>
      </w:r>
    </w:p>
    <w:p w:rsidR="00F41465" w:rsidRPr="004E3DCE" w:rsidRDefault="00F41465">
      <w:pPr>
        <w:jc w:val="both"/>
        <w:rPr>
          <w:rFonts w:ascii="Arial" w:hAnsi="Arial" w:cs="Arial"/>
        </w:rPr>
      </w:pPr>
    </w:p>
    <w:p w:rsidR="00F41465" w:rsidRPr="004E3DCE" w:rsidRDefault="00F41465">
      <w:pPr>
        <w:numPr>
          <w:ilvl w:val="2"/>
          <w:numId w:val="37"/>
        </w:numPr>
        <w:jc w:val="both"/>
        <w:rPr>
          <w:rFonts w:ascii="Arial" w:hAnsi="Arial" w:cs="Arial"/>
        </w:rPr>
      </w:pPr>
      <w:r w:rsidRPr="004E3DCE">
        <w:rPr>
          <w:rFonts w:ascii="Arial" w:hAnsi="Arial" w:cs="Arial"/>
        </w:rPr>
        <w:t xml:space="preserve">Coordinate evacuation planning to include: </w:t>
      </w:r>
    </w:p>
    <w:p w:rsidR="00F41465" w:rsidRPr="004E3DCE" w:rsidRDefault="00F41465">
      <w:pPr>
        <w:jc w:val="both"/>
        <w:rPr>
          <w:rFonts w:ascii="Arial" w:hAnsi="Arial" w:cs="Arial"/>
        </w:rPr>
      </w:pPr>
    </w:p>
    <w:p w:rsidR="00F41465" w:rsidRPr="004E3DCE" w:rsidRDefault="00F41465">
      <w:pPr>
        <w:numPr>
          <w:ilvl w:val="3"/>
          <w:numId w:val="37"/>
        </w:numPr>
        <w:jc w:val="both"/>
        <w:rPr>
          <w:rFonts w:ascii="Arial" w:hAnsi="Arial" w:cs="Arial"/>
        </w:rPr>
      </w:pPr>
      <w:r w:rsidRPr="004E3DCE">
        <w:rPr>
          <w:rFonts w:ascii="Arial" w:hAnsi="Arial" w:cs="Arial"/>
        </w:rPr>
        <w:t>Selection of suitable evacuation routes, based on recommendations from law enforcement.</w:t>
      </w:r>
    </w:p>
    <w:p w:rsidR="00F41465" w:rsidRPr="004E3DCE" w:rsidRDefault="00F41465">
      <w:pPr>
        <w:jc w:val="both"/>
        <w:rPr>
          <w:rFonts w:ascii="Arial" w:hAnsi="Arial" w:cs="Arial"/>
        </w:rPr>
      </w:pPr>
    </w:p>
    <w:p w:rsidR="00F41465" w:rsidRPr="004E3DCE" w:rsidRDefault="00F41465">
      <w:pPr>
        <w:numPr>
          <w:ilvl w:val="3"/>
          <w:numId w:val="37"/>
        </w:numPr>
        <w:jc w:val="both"/>
        <w:rPr>
          <w:rFonts w:ascii="Arial" w:hAnsi="Arial" w:cs="Arial"/>
        </w:rPr>
      </w:pPr>
      <w:r w:rsidRPr="004E3DCE">
        <w:rPr>
          <w:rFonts w:ascii="Arial" w:hAnsi="Arial" w:cs="Arial"/>
        </w:rPr>
        <w:t>Movement control, based on recommendations from law enforcement.</w:t>
      </w:r>
    </w:p>
    <w:p w:rsidR="00F41465" w:rsidRPr="004E3DCE" w:rsidRDefault="00F41465">
      <w:pPr>
        <w:ind w:left="1152"/>
        <w:jc w:val="both"/>
        <w:rPr>
          <w:rFonts w:ascii="Arial" w:hAnsi="Arial" w:cs="Arial"/>
        </w:rPr>
      </w:pPr>
    </w:p>
    <w:p w:rsidR="00F41465" w:rsidRPr="004E3DCE" w:rsidRDefault="00F41465">
      <w:pPr>
        <w:numPr>
          <w:ilvl w:val="3"/>
          <w:numId w:val="37"/>
        </w:numPr>
        <w:jc w:val="both"/>
        <w:rPr>
          <w:rFonts w:ascii="Arial" w:hAnsi="Arial" w:cs="Arial"/>
        </w:rPr>
      </w:pPr>
      <w:r w:rsidRPr="004E3DCE">
        <w:rPr>
          <w:rFonts w:ascii="Arial" w:hAnsi="Arial" w:cs="Arial"/>
        </w:rPr>
        <w:t>Transportation arrangements.</w:t>
      </w:r>
    </w:p>
    <w:p w:rsidR="00F41465" w:rsidRPr="004E3DCE" w:rsidRDefault="00F41465">
      <w:pPr>
        <w:jc w:val="both"/>
        <w:rPr>
          <w:rFonts w:ascii="Arial" w:hAnsi="Arial" w:cs="Arial"/>
        </w:rPr>
      </w:pPr>
    </w:p>
    <w:p w:rsidR="00F41465" w:rsidRPr="004E3DCE" w:rsidRDefault="00F41465">
      <w:pPr>
        <w:numPr>
          <w:ilvl w:val="3"/>
          <w:numId w:val="37"/>
        </w:numPr>
        <w:jc w:val="both"/>
        <w:rPr>
          <w:rFonts w:ascii="Arial" w:hAnsi="Arial" w:cs="Arial"/>
        </w:rPr>
      </w:pPr>
      <w:r w:rsidRPr="004E3DCE">
        <w:rPr>
          <w:rFonts w:ascii="Arial" w:hAnsi="Arial" w:cs="Arial"/>
        </w:rPr>
        <w:t xml:space="preserve">Shelter and mass care arrangements. </w:t>
      </w:r>
    </w:p>
    <w:p w:rsidR="00F41465" w:rsidRPr="004E3DCE" w:rsidRDefault="00F41465">
      <w:pPr>
        <w:jc w:val="both"/>
        <w:rPr>
          <w:rFonts w:ascii="Arial" w:hAnsi="Arial" w:cs="Arial"/>
        </w:rPr>
      </w:pPr>
    </w:p>
    <w:p w:rsidR="00F41465" w:rsidRPr="004E3DCE" w:rsidRDefault="005F427E">
      <w:pPr>
        <w:numPr>
          <w:ilvl w:val="3"/>
          <w:numId w:val="37"/>
        </w:numPr>
        <w:jc w:val="both"/>
        <w:rPr>
          <w:rFonts w:ascii="Arial" w:hAnsi="Arial" w:cs="Arial"/>
        </w:rPr>
      </w:pPr>
      <w:r w:rsidRPr="004E3DCE">
        <w:rPr>
          <w:rFonts w:ascii="Arial" w:hAnsi="Arial" w:cs="Arial"/>
        </w:rPr>
        <w:t xml:space="preserve">Demographics of </w:t>
      </w:r>
      <w:r w:rsidR="00F97817" w:rsidRPr="004E3DCE">
        <w:rPr>
          <w:rFonts w:ascii="Arial" w:hAnsi="Arial" w:cs="Arial"/>
        </w:rPr>
        <w:t xml:space="preserve">populations with </w:t>
      </w:r>
      <w:r w:rsidRPr="004E3DCE">
        <w:rPr>
          <w:rFonts w:ascii="Arial" w:hAnsi="Arial" w:cs="Arial"/>
        </w:rPr>
        <w:t>access and functional needs</w:t>
      </w:r>
      <w:r w:rsidR="00F41465" w:rsidRPr="004E3DCE">
        <w:rPr>
          <w:rFonts w:ascii="Arial" w:hAnsi="Arial" w:cs="Arial"/>
        </w:rPr>
        <w:t xml:space="preserve"> and evacuation support requirements.</w:t>
      </w:r>
    </w:p>
    <w:p w:rsidR="00F41465" w:rsidRPr="004E3DCE" w:rsidRDefault="00F41465">
      <w:pPr>
        <w:jc w:val="both"/>
        <w:rPr>
          <w:rFonts w:ascii="Arial" w:hAnsi="Arial" w:cs="Arial"/>
        </w:rPr>
      </w:pPr>
    </w:p>
    <w:p w:rsidR="00F41465" w:rsidRPr="004E3DCE" w:rsidRDefault="00F41465">
      <w:pPr>
        <w:numPr>
          <w:ilvl w:val="1"/>
          <w:numId w:val="37"/>
        </w:numPr>
        <w:jc w:val="both"/>
        <w:rPr>
          <w:rFonts w:ascii="Arial" w:hAnsi="Arial" w:cs="Arial"/>
        </w:rPr>
      </w:pPr>
      <w:r w:rsidRPr="004E3DCE">
        <w:rPr>
          <w:rFonts w:ascii="Arial" w:hAnsi="Arial" w:cs="Arial"/>
        </w:rPr>
        <w:t>Common Tasks of All Organizations</w:t>
      </w:r>
    </w:p>
    <w:p w:rsidR="00F41465" w:rsidRPr="004E3DCE" w:rsidRDefault="00F41465">
      <w:pPr>
        <w:ind w:left="648"/>
        <w:jc w:val="both"/>
        <w:rPr>
          <w:rFonts w:ascii="Arial" w:hAnsi="Arial" w:cs="Arial"/>
        </w:rPr>
      </w:pPr>
    </w:p>
    <w:p w:rsidR="00F41465" w:rsidRPr="004E3DCE" w:rsidRDefault="00F41465">
      <w:pPr>
        <w:numPr>
          <w:ilvl w:val="2"/>
          <w:numId w:val="37"/>
        </w:numPr>
        <w:jc w:val="both"/>
        <w:rPr>
          <w:rFonts w:ascii="Arial" w:hAnsi="Arial" w:cs="Arial"/>
        </w:rPr>
      </w:pPr>
      <w:r w:rsidRPr="004E3DCE">
        <w:rPr>
          <w:rFonts w:ascii="Arial" w:hAnsi="Arial" w:cs="Arial"/>
        </w:rPr>
        <w:t>If time permits, secure and protect facilities in evacuation areas.</w:t>
      </w:r>
    </w:p>
    <w:p w:rsidR="00F41465" w:rsidRPr="004E3DCE" w:rsidRDefault="00F41465">
      <w:pPr>
        <w:ind w:left="648"/>
        <w:jc w:val="both"/>
        <w:rPr>
          <w:rFonts w:ascii="Arial" w:hAnsi="Arial" w:cs="Arial"/>
        </w:rPr>
      </w:pPr>
    </w:p>
    <w:p w:rsidR="00F41465" w:rsidRPr="004E3DCE" w:rsidRDefault="00F41465">
      <w:pPr>
        <w:numPr>
          <w:ilvl w:val="2"/>
          <w:numId w:val="37"/>
        </w:numPr>
        <w:jc w:val="both"/>
        <w:rPr>
          <w:rFonts w:ascii="Arial" w:hAnsi="Arial" w:cs="Arial"/>
        </w:rPr>
      </w:pPr>
      <w:r w:rsidRPr="004E3DCE">
        <w:rPr>
          <w:rFonts w:ascii="Arial" w:hAnsi="Arial" w:cs="Arial"/>
        </w:rPr>
        <w:t>If time permits, relocate essential equipment, supplies, and records to non-risk areas.</w:t>
      </w:r>
    </w:p>
    <w:p w:rsidR="00F41465" w:rsidRPr="004E3DCE" w:rsidRDefault="00F41465">
      <w:pPr>
        <w:jc w:val="both"/>
        <w:rPr>
          <w:rFonts w:ascii="Arial" w:hAnsi="Arial" w:cs="Arial"/>
        </w:rPr>
      </w:pPr>
    </w:p>
    <w:p w:rsidR="00F41465" w:rsidRPr="004E3DCE" w:rsidRDefault="00F41465">
      <w:pPr>
        <w:numPr>
          <w:ilvl w:val="1"/>
          <w:numId w:val="37"/>
        </w:numPr>
        <w:jc w:val="both"/>
        <w:rPr>
          <w:rFonts w:ascii="Arial" w:hAnsi="Arial" w:cs="Arial"/>
        </w:rPr>
      </w:pPr>
      <w:r w:rsidRPr="004E3DCE">
        <w:rPr>
          <w:rFonts w:ascii="Arial" w:hAnsi="Arial" w:cs="Arial"/>
        </w:rPr>
        <w:t>Law Enforcement will:</w:t>
      </w:r>
    </w:p>
    <w:p w:rsidR="00F41465" w:rsidRPr="004E3DCE" w:rsidRDefault="00F41465">
      <w:pPr>
        <w:ind w:left="648"/>
        <w:jc w:val="both"/>
        <w:rPr>
          <w:rFonts w:ascii="Arial" w:hAnsi="Arial" w:cs="Arial"/>
        </w:rPr>
      </w:pPr>
    </w:p>
    <w:p w:rsidR="00F41465" w:rsidRPr="004E3DCE" w:rsidRDefault="00F41465">
      <w:pPr>
        <w:numPr>
          <w:ilvl w:val="2"/>
          <w:numId w:val="37"/>
        </w:numPr>
        <w:jc w:val="both"/>
        <w:rPr>
          <w:rFonts w:ascii="Arial" w:hAnsi="Arial" w:cs="Arial"/>
        </w:rPr>
      </w:pPr>
      <w:r w:rsidRPr="004E3DCE">
        <w:rPr>
          <w:rFonts w:ascii="Arial" w:hAnsi="Arial" w:cs="Arial"/>
        </w:rPr>
        <w:t xml:space="preserve">Recommend evacuation routes to the Incident Commander or EOC staff. </w:t>
      </w:r>
    </w:p>
    <w:p w:rsidR="00F41465" w:rsidRPr="004E3DCE" w:rsidRDefault="00F41465">
      <w:pPr>
        <w:ind w:left="648"/>
        <w:jc w:val="both"/>
        <w:rPr>
          <w:rFonts w:ascii="Arial" w:hAnsi="Arial" w:cs="Arial"/>
        </w:rPr>
      </w:pPr>
    </w:p>
    <w:p w:rsidR="00F41465" w:rsidRPr="004E3DCE" w:rsidRDefault="00F41465">
      <w:pPr>
        <w:numPr>
          <w:ilvl w:val="2"/>
          <w:numId w:val="37"/>
        </w:numPr>
        <w:jc w:val="both"/>
        <w:rPr>
          <w:rFonts w:ascii="Arial" w:hAnsi="Arial" w:cs="Arial"/>
        </w:rPr>
      </w:pPr>
      <w:r w:rsidRPr="004E3DCE">
        <w:rPr>
          <w:rFonts w:ascii="Arial" w:hAnsi="Arial" w:cs="Arial"/>
        </w:rPr>
        <w:t>Assist in evacuation by providing traffic control.</w:t>
      </w:r>
    </w:p>
    <w:p w:rsidR="00F41465" w:rsidRPr="004E3DCE" w:rsidRDefault="00F41465">
      <w:pPr>
        <w:jc w:val="both"/>
        <w:rPr>
          <w:rFonts w:ascii="Arial" w:hAnsi="Arial" w:cs="Arial"/>
        </w:rPr>
      </w:pPr>
    </w:p>
    <w:p w:rsidR="00F41465" w:rsidRPr="004E3DCE" w:rsidRDefault="00F41465">
      <w:pPr>
        <w:numPr>
          <w:ilvl w:val="2"/>
          <w:numId w:val="37"/>
        </w:numPr>
        <w:jc w:val="both"/>
        <w:rPr>
          <w:rFonts w:ascii="Arial" w:hAnsi="Arial" w:cs="Arial"/>
        </w:rPr>
      </w:pPr>
      <w:r w:rsidRPr="004E3DCE">
        <w:rPr>
          <w:rFonts w:ascii="Arial" w:hAnsi="Arial" w:cs="Arial"/>
        </w:rPr>
        <w:t xml:space="preserve">Protect property in evacuated areas and limit access to those areas. </w:t>
      </w:r>
    </w:p>
    <w:p w:rsidR="00F41465" w:rsidRPr="004E3DCE" w:rsidRDefault="00F41465">
      <w:pPr>
        <w:jc w:val="both"/>
        <w:rPr>
          <w:rFonts w:ascii="Arial" w:hAnsi="Arial" w:cs="Arial"/>
        </w:rPr>
      </w:pPr>
    </w:p>
    <w:p w:rsidR="00F41465" w:rsidRPr="004E3DCE" w:rsidRDefault="00F41465">
      <w:pPr>
        <w:numPr>
          <w:ilvl w:val="2"/>
          <w:numId w:val="37"/>
        </w:numPr>
        <w:jc w:val="both"/>
        <w:rPr>
          <w:rFonts w:ascii="Arial" w:hAnsi="Arial" w:cs="Arial"/>
        </w:rPr>
      </w:pPr>
      <w:r w:rsidRPr="004E3DCE">
        <w:rPr>
          <w:rFonts w:ascii="Arial" w:hAnsi="Arial" w:cs="Arial"/>
        </w:rPr>
        <w:t>Secure and protect or relocate prisoners.</w:t>
      </w:r>
    </w:p>
    <w:p w:rsidR="00F41465" w:rsidRPr="004E3DCE" w:rsidRDefault="00F41465">
      <w:pPr>
        <w:jc w:val="both"/>
        <w:rPr>
          <w:rFonts w:ascii="Arial" w:hAnsi="Arial" w:cs="Arial"/>
        </w:rPr>
      </w:pPr>
    </w:p>
    <w:p w:rsidR="00F41465" w:rsidRPr="004E3DCE" w:rsidRDefault="00F41465">
      <w:pPr>
        <w:numPr>
          <w:ilvl w:val="2"/>
          <w:numId w:val="37"/>
        </w:numPr>
        <w:jc w:val="both"/>
        <w:rPr>
          <w:rFonts w:ascii="Arial" w:hAnsi="Arial" w:cs="Arial"/>
        </w:rPr>
      </w:pPr>
      <w:r w:rsidRPr="004E3DCE">
        <w:rPr>
          <w:rFonts w:ascii="Arial" w:hAnsi="Arial" w:cs="Arial"/>
        </w:rPr>
        <w:t xml:space="preserve">Coordinate law enforcement activities with other emergency services. </w:t>
      </w:r>
    </w:p>
    <w:p w:rsidR="00F41465" w:rsidRPr="004E3DCE" w:rsidRDefault="00F41465">
      <w:pPr>
        <w:jc w:val="both"/>
        <w:rPr>
          <w:rFonts w:ascii="Arial" w:hAnsi="Arial" w:cs="Arial"/>
        </w:rPr>
      </w:pPr>
    </w:p>
    <w:p w:rsidR="00F41465" w:rsidRPr="004E3DCE" w:rsidRDefault="00F41465">
      <w:pPr>
        <w:numPr>
          <w:ilvl w:val="2"/>
          <w:numId w:val="37"/>
        </w:numPr>
        <w:jc w:val="both"/>
        <w:rPr>
          <w:rFonts w:ascii="Arial" w:hAnsi="Arial" w:cs="Arial"/>
        </w:rPr>
      </w:pPr>
      <w:r w:rsidRPr="004E3DCE">
        <w:rPr>
          <w:rFonts w:ascii="Arial" w:hAnsi="Arial" w:cs="Arial"/>
        </w:rPr>
        <w:t>Assist in warning the public.</w:t>
      </w:r>
    </w:p>
    <w:p w:rsidR="00F41465" w:rsidRPr="004E3DCE" w:rsidRDefault="00F41465">
      <w:pPr>
        <w:jc w:val="both"/>
        <w:rPr>
          <w:rFonts w:ascii="Arial" w:hAnsi="Arial" w:cs="Arial"/>
        </w:rPr>
      </w:pPr>
    </w:p>
    <w:p w:rsidR="00F41465" w:rsidRPr="004E3DCE" w:rsidRDefault="00F41465">
      <w:pPr>
        <w:numPr>
          <w:ilvl w:val="2"/>
          <w:numId w:val="37"/>
        </w:numPr>
        <w:jc w:val="both"/>
        <w:rPr>
          <w:rFonts w:ascii="Arial" w:hAnsi="Arial" w:cs="Arial"/>
        </w:rPr>
      </w:pPr>
      <w:r w:rsidRPr="004E3DCE">
        <w:rPr>
          <w:rFonts w:ascii="Arial" w:hAnsi="Arial" w:cs="Arial"/>
        </w:rPr>
        <w:t xml:space="preserve">Provide information to the PIO for public news releases on the evacuation routes. </w:t>
      </w:r>
    </w:p>
    <w:p w:rsidR="00F41465" w:rsidRPr="004E3DCE" w:rsidRDefault="00F41465">
      <w:pPr>
        <w:jc w:val="both"/>
        <w:rPr>
          <w:rFonts w:ascii="Arial" w:hAnsi="Arial" w:cs="Arial"/>
        </w:rPr>
      </w:pPr>
    </w:p>
    <w:p w:rsidR="00F41465" w:rsidRPr="004E3DCE" w:rsidRDefault="00F41465">
      <w:pPr>
        <w:numPr>
          <w:ilvl w:val="1"/>
          <w:numId w:val="37"/>
        </w:numPr>
        <w:jc w:val="both"/>
        <w:rPr>
          <w:rFonts w:ascii="Arial" w:hAnsi="Arial" w:cs="Arial"/>
        </w:rPr>
      </w:pPr>
      <w:r w:rsidRPr="004E3DCE">
        <w:rPr>
          <w:rFonts w:ascii="Arial" w:hAnsi="Arial" w:cs="Arial"/>
        </w:rPr>
        <w:t>The Fire Service will:</w:t>
      </w:r>
    </w:p>
    <w:p w:rsidR="00F41465" w:rsidRPr="004E3DCE" w:rsidRDefault="00F41465">
      <w:pPr>
        <w:ind w:left="648"/>
        <w:jc w:val="both"/>
        <w:rPr>
          <w:rFonts w:ascii="Arial" w:hAnsi="Arial" w:cs="Arial"/>
        </w:rPr>
      </w:pPr>
    </w:p>
    <w:p w:rsidR="00F41465" w:rsidRPr="004E3DCE" w:rsidRDefault="00F41465">
      <w:pPr>
        <w:numPr>
          <w:ilvl w:val="2"/>
          <w:numId w:val="37"/>
        </w:numPr>
        <w:jc w:val="both"/>
        <w:rPr>
          <w:rFonts w:ascii="Arial" w:hAnsi="Arial" w:cs="Arial"/>
        </w:rPr>
      </w:pPr>
      <w:r w:rsidRPr="004E3DCE">
        <w:rPr>
          <w:rFonts w:ascii="Arial" w:hAnsi="Arial" w:cs="Arial"/>
        </w:rPr>
        <w:t xml:space="preserve">Be responsible for fire protection in the vacated area. </w:t>
      </w:r>
    </w:p>
    <w:p w:rsidR="00F41465" w:rsidRPr="004E3DCE" w:rsidRDefault="00F41465">
      <w:pPr>
        <w:ind w:left="648"/>
        <w:jc w:val="both"/>
        <w:rPr>
          <w:rFonts w:ascii="Arial" w:hAnsi="Arial" w:cs="Arial"/>
        </w:rPr>
      </w:pPr>
    </w:p>
    <w:p w:rsidR="00F41465" w:rsidRPr="004E3DCE" w:rsidRDefault="00F41465">
      <w:pPr>
        <w:numPr>
          <w:ilvl w:val="2"/>
          <w:numId w:val="37"/>
        </w:numPr>
        <w:jc w:val="both"/>
        <w:rPr>
          <w:rFonts w:ascii="Arial" w:hAnsi="Arial" w:cs="Arial"/>
        </w:rPr>
      </w:pPr>
      <w:r w:rsidRPr="004E3DCE">
        <w:rPr>
          <w:rFonts w:ascii="Arial" w:hAnsi="Arial" w:cs="Arial"/>
        </w:rPr>
        <w:t xml:space="preserve">Assist in warning the public. </w:t>
      </w:r>
    </w:p>
    <w:p w:rsidR="00F41465" w:rsidRPr="004E3DCE" w:rsidRDefault="00F41465">
      <w:pPr>
        <w:jc w:val="both"/>
        <w:rPr>
          <w:rFonts w:ascii="Arial" w:hAnsi="Arial" w:cs="Arial"/>
        </w:rPr>
      </w:pPr>
    </w:p>
    <w:p w:rsidR="00F41465" w:rsidRPr="004E3DCE" w:rsidRDefault="00F41465">
      <w:pPr>
        <w:numPr>
          <w:ilvl w:val="2"/>
          <w:numId w:val="37"/>
        </w:numPr>
        <w:jc w:val="both"/>
        <w:rPr>
          <w:rFonts w:ascii="Arial" w:hAnsi="Arial" w:cs="Arial"/>
        </w:rPr>
      </w:pPr>
      <w:r w:rsidRPr="004E3DCE">
        <w:rPr>
          <w:rFonts w:ascii="Arial" w:hAnsi="Arial" w:cs="Arial"/>
        </w:rPr>
        <w:t xml:space="preserve">Assist in evacuating </w:t>
      </w:r>
      <w:r w:rsidR="001661F9" w:rsidRPr="004E3DCE">
        <w:rPr>
          <w:rFonts w:ascii="Arial" w:hAnsi="Arial" w:cs="Arial"/>
        </w:rPr>
        <w:t>individuals with Access and Functional</w:t>
      </w:r>
      <w:r w:rsidR="002C63A9" w:rsidRPr="004E3DCE">
        <w:rPr>
          <w:rFonts w:ascii="Arial" w:hAnsi="Arial" w:cs="Arial"/>
        </w:rPr>
        <w:t xml:space="preserve"> Needs</w:t>
      </w:r>
      <w:r w:rsidRPr="004E3DCE">
        <w:rPr>
          <w:rFonts w:ascii="Arial" w:hAnsi="Arial" w:cs="Arial"/>
        </w:rPr>
        <w:t xml:space="preserve"> as requested. </w:t>
      </w:r>
    </w:p>
    <w:p w:rsidR="00F41465" w:rsidRPr="004E3DCE" w:rsidRDefault="00F41465">
      <w:pPr>
        <w:jc w:val="both"/>
        <w:rPr>
          <w:rFonts w:ascii="Arial" w:hAnsi="Arial" w:cs="Arial"/>
        </w:rPr>
      </w:pPr>
    </w:p>
    <w:p w:rsidR="00F41465" w:rsidRPr="004E3DCE" w:rsidRDefault="00F41465">
      <w:pPr>
        <w:numPr>
          <w:ilvl w:val="1"/>
          <w:numId w:val="37"/>
        </w:numPr>
        <w:jc w:val="both"/>
        <w:rPr>
          <w:rFonts w:ascii="Arial" w:hAnsi="Arial" w:cs="Arial"/>
        </w:rPr>
      </w:pPr>
      <w:r w:rsidRPr="004E3DCE">
        <w:rPr>
          <w:rFonts w:ascii="Arial" w:hAnsi="Arial" w:cs="Arial"/>
        </w:rPr>
        <w:t>The Public Information Officer (PIO) will:</w:t>
      </w:r>
    </w:p>
    <w:p w:rsidR="00F41465" w:rsidRPr="004E3DCE" w:rsidRDefault="00F41465">
      <w:pPr>
        <w:ind w:left="648"/>
        <w:jc w:val="both"/>
        <w:rPr>
          <w:rFonts w:ascii="Arial" w:hAnsi="Arial" w:cs="Arial"/>
        </w:rPr>
      </w:pPr>
    </w:p>
    <w:p w:rsidR="00F41465" w:rsidRPr="004E3DCE" w:rsidRDefault="00F41465">
      <w:pPr>
        <w:numPr>
          <w:ilvl w:val="2"/>
          <w:numId w:val="37"/>
        </w:numPr>
        <w:jc w:val="both"/>
        <w:rPr>
          <w:rFonts w:ascii="Arial" w:hAnsi="Arial" w:cs="Arial"/>
        </w:rPr>
      </w:pPr>
      <w:r w:rsidRPr="004E3DCE">
        <w:rPr>
          <w:rFonts w:ascii="Arial" w:hAnsi="Arial" w:cs="Arial"/>
        </w:rPr>
        <w:t xml:space="preserve">Disseminate emergency information from the </w:t>
      </w:r>
      <w:r w:rsidR="00ED28B1">
        <w:rPr>
          <w:rFonts w:ascii="Arial" w:hAnsi="Arial" w:cs="Arial"/>
        </w:rPr>
        <w:t xml:space="preserve">County Judge or Mayor </w:t>
      </w:r>
      <w:r w:rsidRPr="004E3DCE">
        <w:rPr>
          <w:rFonts w:ascii="Arial" w:hAnsi="Arial" w:cs="Arial"/>
        </w:rPr>
        <w:t xml:space="preserve">advising the public of evacuation actions to be taken. </w:t>
      </w:r>
    </w:p>
    <w:p w:rsidR="00F41465" w:rsidRPr="004E3DCE" w:rsidRDefault="00F41465">
      <w:pPr>
        <w:ind w:left="648"/>
        <w:jc w:val="both"/>
        <w:rPr>
          <w:rFonts w:ascii="Arial" w:hAnsi="Arial" w:cs="Arial"/>
        </w:rPr>
      </w:pPr>
    </w:p>
    <w:p w:rsidR="00F41465" w:rsidRPr="004E3DCE" w:rsidRDefault="00F41465">
      <w:pPr>
        <w:numPr>
          <w:ilvl w:val="2"/>
          <w:numId w:val="37"/>
        </w:numPr>
        <w:jc w:val="both"/>
        <w:rPr>
          <w:rFonts w:ascii="Arial" w:hAnsi="Arial" w:cs="Arial"/>
        </w:rPr>
      </w:pPr>
      <w:r w:rsidRPr="004E3DCE">
        <w:rPr>
          <w:rFonts w:ascii="Arial" w:hAnsi="Arial" w:cs="Arial"/>
        </w:rPr>
        <w:t xml:space="preserve">Coordinate with area news media for news releases. </w:t>
      </w:r>
    </w:p>
    <w:p w:rsidR="00F41465" w:rsidRPr="004E3DCE" w:rsidRDefault="00F41465">
      <w:pPr>
        <w:jc w:val="both"/>
        <w:rPr>
          <w:rFonts w:ascii="Arial" w:hAnsi="Arial" w:cs="Arial"/>
        </w:rPr>
      </w:pPr>
    </w:p>
    <w:p w:rsidR="00F41465" w:rsidRPr="004E3DCE" w:rsidRDefault="00ED28B1">
      <w:pPr>
        <w:numPr>
          <w:ilvl w:val="1"/>
          <w:numId w:val="37"/>
        </w:numPr>
        <w:jc w:val="both"/>
        <w:rPr>
          <w:rFonts w:ascii="Arial" w:hAnsi="Arial" w:cs="Arial"/>
        </w:rPr>
      </w:pPr>
      <w:r>
        <w:rPr>
          <w:rFonts w:ascii="Arial" w:hAnsi="Arial" w:cs="Arial"/>
        </w:rPr>
        <w:t xml:space="preserve">The </w:t>
      </w:r>
      <w:r w:rsidR="00F41465" w:rsidRPr="004E3DCE">
        <w:rPr>
          <w:rFonts w:ascii="Arial" w:hAnsi="Arial" w:cs="Arial"/>
        </w:rPr>
        <w:t>Public Works</w:t>
      </w:r>
      <w:r>
        <w:rPr>
          <w:rFonts w:ascii="Arial" w:hAnsi="Arial" w:cs="Arial"/>
        </w:rPr>
        <w:t xml:space="preserve"> or </w:t>
      </w:r>
      <w:r w:rsidR="00F41465" w:rsidRPr="004E3DCE">
        <w:rPr>
          <w:rFonts w:ascii="Arial" w:hAnsi="Arial" w:cs="Arial"/>
        </w:rPr>
        <w:t>Road &amp; Bridge Department will:</w:t>
      </w:r>
    </w:p>
    <w:p w:rsidR="00F41465" w:rsidRPr="004E3DCE" w:rsidRDefault="00F41465">
      <w:pPr>
        <w:ind w:left="648"/>
        <w:jc w:val="both"/>
        <w:rPr>
          <w:rFonts w:ascii="Arial" w:hAnsi="Arial" w:cs="Arial"/>
        </w:rPr>
      </w:pPr>
    </w:p>
    <w:p w:rsidR="00F41465" w:rsidRPr="004E3DCE" w:rsidRDefault="00F41465">
      <w:pPr>
        <w:numPr>
          <w:ilvl w:val="2"/>
          <w:numId w:val="37"/>
        </w:numPr>
        <w:jc w:val="both"/>
        <w:rPr>
          <w:rFonts w:ascii="Arial" w:hAnsi="Arial" w:cs="Arial"/>
        </w:rPr>
      </w:pPr>
      <w:r w:rsidRPr="004E3DCE">
        <w:rPr>
          <w:rFonts w:ascii="Arial" w:hAnsi="Arial" w:cs="Arial"/>
        </w:rPr>
        <w:t xml:space="preserve">Provide traffic control devices upon request. </w:t>
      </w:r>
    </w:p>
    <w:p w:rsidR="00F41465" w:rsidRPr="004E3DCE" w:rsidRDefault="00F41465">
      <w:pPr>
        <w:ind w:left="648"/>
        <w:jc w:val="both"/>
        <w:rPr>
          <w:rFonts w:ascii="Arial" w:hAnsi="Arial" w:cs="Arial"/>
        </w:rPr>
      </w:pPr>
    </w:p>
    <w:p w:rsidR="00F41465" w:rsidRPr="004E3DCE" w:rsidRDefault="00F41465">
      <w:pPr>
        <w:numPr>
          <w:ilvl w:val="2"/>
          <w:numId w:val="37"/>
        </w:numPr>
        <w:jc w:val="both"/>
        <w:rPr>
          <w:rFonts w:ascii="Arial" w:hAnsi="Arial" w:cs="Arial"/>
        </w:rPr>
      </w:pPr>
      <w:r w:rsidRPr="004E3DCE">
        <w:rPr>
          <w:rFonts w:ascii="Arial" w:hAnsi="Arial" w:cs="Arial"/>
        </w:rPr>
        <w:t xml:space="preserve">Assist in keeping evacuation routes open. </w:t>
      </w:r>
    </w:p>
    <w:p w:rsidR="00F41465" w:rsidRPr="004E3DCE" w:rsidRDefault="00F41465">
      <w:pPr>
        <w:ind w:left="720"/>
        <w:jc w:val="both"/>
        <w:rPr>
          <w:rFonts w:ascii="Arial" w:hAnsi="Arial" w:cs="Arial"/>
        </w:rPr>
      </w:pPr>
    </w:p>
    <w:p w:rsidR="00F41465" w:rsidRPr="004E3DCE" w:rsidRDefault="00F41465">
      <w:pPr>
        <w:numPr>
          <w:ilvl w:val="2"/>
          <w:numId w:val="37"/>
        </w:numPr>
        <w:jc w:val="both"/>
        <w:rPr>
          <w:rFonts w:ascii="Arial" w:hAnsi="Arial" w:cs="Arial"/>
        </w:rPr>
      </w:pPr>
      <w:r w:rsidRPr="004E3DCE">
        <w:rPr>
          <w:rFonts w:ascii="Arial" w:hAnsi="Arial" w:cs="Arial"/>
        </w:rPr>
        <w:t xml:space="preserve">Provide barricades and barriers to restrict entry to evacuated areas and other areas where entry must be controlled. </w:t>
      </w:r>
    </w:p>
    <w:p w:rsidR="00F41465" w:rsidRPr="004E3DCE" w:rsidRDefault="00F41465">
      <w:pPr>
        <w:jc w:val="both"/>
        <w:rPr>
          <w:rFonts w:ascii="Arial" w:hAnsi="Arial" w:cs="Arial"/>
        </w:rPr>
      </w:pPr>
    </w:p>
    <w:p w:rsidR="00F41465" w:rsidRPr="004E3DCE" w:rsidRDefault="00F41465">
      <w:pPr>
        <w:numPr>
          <w:ilvl w:val="1"/>
          <w:numId w:val="37"/>
        </w:numPr>
        <w:jc w:val="both"/>
        <w:rPr>
          <w:rFonts w:ascii="Arial" w:hAnsi="Arial" w:cs="Arial"/>
        </w:rPr>
      </w:pPr>
      <w:r w:rsidRPr="004E3DCE">
        <w:rPr>
          <w:rFonts w:ascii="Arial" w:hAnsi="Arial" w:cs="Arial"/>
        </w:rPr>
        <w:t xml:space="preserve">The Transportation Officer will: </w:t>
      </w:r>
    </w:p>
    <w:p w:rsidR="00F41465" w:rsidRPr="004E3DCE" w:rsidRDefault="00F41465">
      <w:pPr>
        <w:ind w:left="648"/>
        <w:jc w:val="both"/>
        <w:rPr>
          <w:rFonts w:ascii="Arial" w:hAnsi="Arial" w:cs="Arial"/>
        </w:rPr>
      </w:pPr>
    </w:p>
    <w:p w:rsidR="00F41465" w:rsidRPr="004E3DCE" w:rsidRDefault="00F41465">
      <w:pPr>
        <w:numPr>
          <w:ilvl w:val="2"/>
          <w:numId w:val="37"/>
        </w:numPr>
        <w:jc w:val="both"/>
        <w:rPr>
          <w:rFonts w:ascii="Arial" w:hAnsi="Arial" w:cs="Arial"/>
        </w:rPr>
      </w:pPr>
      <w:r w:rsidRPr="004E3DCE">
        <w:rPr>
          <w:rFonts w:ascii="Arial" w:hAnsi="Arial" w:cs="Arial"/>
        </w:rPr>
        <w:t xml:space="preserve">Coordinate transportation for evacuees without vehicles or who </w:t>
      </w:r>
      <w:r w:rsidR="00DE625A" w:rsidRPr="004E3DCE">
        <w:rPr>
          <w:rFonts w:ascii="Arial" w:hAnsi="Arial" w:cs="Arial"/>
        </w:rPr>
        <w:t xml:space="preserve">may </w:t>
      </w:r>
      <w:r w:rsidRPr="004E3DCE">
        <w:rPr>
          <w:rFonts w:ascii="Arial" w:hAnsi="Arial" w:cs="Arial"/>
        </w:rPr>
        <w:t>need assistance in evacuating, determining and establishing pickup points if necessary.</w:t>
      </w:r>
    </w:p>
    <w:p w:rsidR="00F41465" w:rsidRPr="004E3DCE" w:rsidRDefault="00F41465">
      <w:pPr>
        <w:ind w:left="648"/>
        <w:jc w:val="both"/>
        <w:rPr>
          <w:rFonts w:ascii="Arial" w:hAnsi="Arial" w:cs="Arial"/>
        </w:rPr>
      </w:pPr>
    </w:p>
    <w:p w:rsidR="00F41465" w:rsidRPr="004E3DCE" w:rsidRDefault="00F41465">
      <w:pPr>
        <w:numPr>
          <w:ilvl w:val="2"/>
          <w:numId w:val="37"/>
        </w:numPr>
        <w:jc w:val="both"/>
        <w:rPr>
          <w:rFonts w:ascii="Arial" w:hAnsi="Arial" w:cs="Arial"/>
        </w:rPr>
      </w:pPr>
      <w:r w:rsidRPr="004E3DCE">
        <w:rPr>
          <w:rFonts w:ascii="Arial" w:hAnsi="Arial" w:cs="Arial"/>
        </w:rPr>
        <w:t xml:space="preserve">Coordinate transportation assistance for the evacuation of </w:t>
      </w:r>
      <w:r w:rsidR="003D39D0" w:rsidRPr="004E3DCE">
        <w:rPr>
          <w:rFonts w:ascii="Arial" w:hAnsi="Arial" w:cs="Arial"/>
        </w:rPr>
        <w:t xml:space="preserve">institutional facilities and individuals with access and functional needs. </w:t>
      </w:r>
      <w:r w:rsidRPr="004E3DCE">
        <w:rPr>
          <w:rFonts w:ascii="Arial" w:hAnsi="Arial" w:cs="Arial"/>
        </w:rPr>
        <w:t xml:space="preserve"> </w:t>
      </w:r>
    </w:p>
    <w:p w:rsidR="00F41465" w:rsidRPr="004E3DCE" w:rsidRDefault="00F41465">
      <w:pPr>
        <w:jc w:val="both"/>
        <w:rPr>
          <w:rFonts w:ascii="Arial" w:hAnsi="Arial" w:cs="Arial"/>
        </w:rPr>
      </w:pPr>
    </w:p>
    <w:p w:rsidR="00F41465" w:rsidRPr="004E3DCE" w:rsidRDefault="00F41465">
      <w:pPr>
        <w:numPr>
          <w:ilvl w:val="2"/>
          <w:numId w:val="37"/>
        </w:numPr>
        <w:jc w:val="both"/>
        <w:rPr>
          <w:rFonts w:ascii="Arial" w:hAnsi="Arial" w:cs="Arial"/>
        </w:rPr>
      </w:pPr>
      <w:r w:rsidRPr="004E3DCE">
        <w:rPr>
          <w:rFonts w:ascii="Arial" w:hAnsi="Arial" w:cs="Arial"/>
        </w:rPr>
        <w:t xml:space="preserve">Coordinate all transportation relating to relocation of essential resources. </w:t>
      </w:r>
    </w:p>
    <w:p w:rsidR="00F41465" w:rsidRPr="004E3DCE" w:rsidRDefault="00F41465">
      <w:pPr>
        <w:jc w:val="both"/>
        <w:rPr>
          <w:rFonts w:ascii="Arial" w:hAnsi="Arial" w:cs="Arial"/>
        </w:rPr>
      </w:pPr>
    </w:p>
    <w:p w:rsidR="00F41465" w:rsidRPr="004E3DCE" w:rsidRDefault="00F41465">
      <w:pPr>
        <w:numPr>
          <w:ilvl w:val="2"/>
          <w:numId w:val="37"/>
        </w:numPr>
        <w:jc w:val="both"/>
        <w:rPr>
          <w:rFonts w:ascii="Arial" w:hAnsi="Arial" w:cs="Arial"/>
        </w:rPr>
      </w:pPr>
      <w:r w:rsidRPr="004E3DCE">
        <w:rPr>
          <w:rFonts w:ascii="Arial" w:hAnsi="Arial" w:cs="Arial"/>
        </w:rPr>
        <w:t>Provide information to the PIO on pickup points or special pickup routes for those who require transportation, so that this information may be provided to the public.</w:t>
      </w:r>
    </w:p>
    <w:p w:rsidR="00F41465" w:rsidRPr="004E3DCE" w:rsidRDefault="00F41465">
      <w:pPr>
        <w:jc w:val="both"/>
        <w:rPr>
          <w:rFonts w:ascii="Arial" w:hAnsi="Arial" w:cs="Arial"/>
        </w:rPr>
      </w:pPr>
    </w:p>
    <w:p w:rsidR="00F41465" w:rsidRPr="004E3DCE" w:rsidRDefault="00F41465">
      <w:pPr>
        <w:numPr>
          <w:ilvl w:val="1"/>
          <w:numId w:val="37"/>
        </w:numPr>
        <w:jc w:val="both"/>
        <w:rPr>
          <w:rFonts w:ascii="Arial" w:hAnsi="Arial" w:cs="Arial"/>
        </w:rPr>
      </w:pPr>
      <w:r w:rsidRPr="004E3DCE">
        <w:rPr>
          <w:rFonts w:ascii="Arial" w:hAnsi="Arial" w:cs="Arial"/>
        </w:rPr>
        <w:t>The Shelter Officer will:</w:t>
      </w:r>
    </w:p>
    <w:p w:rsidR="00F41465" w:rsidRPr="004E3DCE" w:rsidRDefault="00F41465">
      <w:pPr>
        <w:ind w:left="648"/>
        <w:jc w:val="both"/>
        <w:rPr>
          <w:rFonts w:ascii="Arial" w:hAnsi="Arial" w:cs="Arial"/>
        </w:rPr>
      </w:pPr>
    </w:p>
    <w:p w:rsidR="00F41465" w:rsidRPr="004E3DCE" w:rsidRDefault="00F41465">
      <w:pPr>
        <w:numPr>
          <w:ilvl w:val="2"/>
          <w:numId w:val="37"/>
        </w:numPr>
        <w:jc w:val="both"/>
        <w:rPr>
          <w:rFonts w:ascii="Arial" w:hAnsi="Arial" w:cs="Arial"/>
        </w:rPr>
      </w:pPr>
      <w:r w:rsidRPr="004E3DCE">
        <w:rPr>
          <w:rFonts w:ascii="Arial" w:hAnsi="Arial" w:cs="Arial"/>
        </w:rPr>
        <w:t>For short-term evacuations, coordinate with operators of government-owned buildings schools, churches, and other facilities for use of their facilities as temporary evacuee holding areas.</w:t>
      </w:r>
    </w:p>
    <w:p w:rsidR="00F41465" w:rsidRPr="004E3DCE" w:rsidRDefault="00F41465">
      <w:pPr>
        <w:ind w:left="648"/>
        <w:jc w:val="both"/>
        <w:rPr>
          <w:rFonts w:ascii="Arial" w:hAnsi="Arial" w:cs="Arial"/>
        </w:rPr>
      </w:pPr>
    </w:p>
    <w:p w:rsidR="00F41465" w:rsidRPr="004E3DCE" w:rsidRDefault="00F41465">
      <w:pPr>
        <w:numPr>
          <w:ilvl w:val="2"/>
          <w:numId w:val="37"/>
        </w:numPr>
        <w:jc w:val="both"/>
        <w:rPr>
          <w:rFonts w:ascii="Arial" w:hAnsi="Arial" w:cs="Arial"/>
        </w:rPr>
      </w:pPr>
      <w:r w:rsidRPr="004E3DCE">
        <w:rPr>
          <w:rFonts w:ascii="Arial" w:hAnsi="Arial" w:cs="Arial"/>
        </w:rPr>
        <w:t>For other than short-term ev</w:t>
      </w:r>
      <w:r w:rsidR="00ED28B1">
        <w:rPr>
          <w:rFonts w:ascii="Arial" w:hAnsi="Arial" w:cs="Arial"/>
        </w:rPr>
        <w:t xml:space="preserve">acuations, coordinate with the </w:t>
      </w:r>
      <w:r w:rsidRPr="004E3DCE">
        <w:rPr>
          <w:rFonts w:ascii="Arial" w:hAnsi="Arial" w:cs="Arial"/>
        </w:rPr>
        <w:t xml:space="preserve">American Red Cross, Salvation Army, </w:t>
      </w:r>
      <w:r w:rsidR="00ED28B1">
        <w:rPr>
          <w:rFonts w:ascii="Arial" w:hAnsi="Arial" w:cs="Arial"/>
        </w:rPr>
        <w:t>and other service organizations</w:t>
      </w:r>
      <w:r w:rsidRPr="004E3DCE">
        <w:rPr>
          <w:rFonts w:ascii="Arial" w:hAnsi="Arial" w:cs="Arial"/>
        </w:rPr>
        <w:t xml:space="preserve"> to open shelters and activate mass care operations.  See </w:t>
      </w:r>
      <w:r w:rsidRPr="00ED28B1">
        <w:rPr>
          <w:rFonts w:ascii="Arial" w:hAnsi="Arial" w:cs="Arial"/>
          <w:b/>
        </w:rPr>
        <w:t>Annex C, Shelter &amp; Mass Care</w:t>
      </w:r>
      <w:r w:rsidRPr="004E3DCE">
        <w:rPr>
          <w:rFonts w:ascii="Arial" w:hAnsi="Arial" w:cs="Arial"/>
        </w:rPr>
        <w:t>, for further information</w:t>
      </w:r>
    </w:p>
    <w:p w:rsidR="00F41465" w:rsidRPr="004E3DCE" w:rsidRDefault="00F41465">
      <w:pPr>
        <w:jc w:val="both"/>
        <w:rPr>
          <w:rFonts w:ascii="Arial" w:hAnsi="Arial" w:cs="Arial"/>
        </w:rPr>
      </w:pPr>
    </w:p>
    <w:p w:rsidR="00F41465" w:rsidRPr="00ED28B1" w:rsidRDefault="00ED28B1" w:rsidP="00EF5442">
      <w:pPr>
        <w:numPr>
          <w:ilvl w:val="1"/>
          <w:numId w:val="37"/>
        </w:numPr>
        <w:jc w:val="both"/>
        <w:rPr>
          <w:rFonts w:ascii="Arial" w:hAnsi="Arial" w:cs="Arial"/>
        </w:rPr>
      </w:pPr>
      <w:r>
        <w:rPr>
          <w:rFonts w:ascii="Arial" w:hAnsi="Arial" w:cs="Arial"/>
        </w:rPr>
        <w:t xml:space="preserve"> </w:t>
      </w:r>
      <w:r w:rsidRPr="00ED28B1">
        <w:rPr>
          <w:rFonts w:ascii="Arial" w:hAnsi="Arial" w:cs="Arial"/>
        </w:rPr>
        <w:t>Health and Medical will</w:t>
      </w:r>
      <w:r>
        <w:rPr>
          <w:rFonts w:ascii="Arial" w:hAnsi="Arial" w:cs="Arial"/>
        </w:rPr>
        <w:t xml:space="preserve"> m</w:t>
      </w:r>
      <w:r w:rsidR="00F41465" w:rsidRPr="00ED28B1">
        <w:rPr>
          <w:rFonts w:ascii="Arial" w:hAnsi="Arial" w:cs="Arial"/>
        </w:rPr>
        <w:t xml:space="preserve">onitor evacuation </w:t>
      </w:r>
      <w:r w:rsidR="005206D3" w:rsidRPr="00ED28B1">
        <w:rPr>
          <w:rFonts w:ascii="Arial" w:hAnsi="Arial" w:cs="Arial"/>
        </w:rPr>
        <w:t>institutional facilities such as nursing homes and hospitals</w:t>
      </w:r>
      <w:r w:rsidR="00F41465" w:rsidRPr="00ED28B1">
        <w:rPr>
          <w:rFonts w:ascii="Arial" w:hAnsi="Arial" w:cs="Arial"/>
        </w:rPr>
        <w:t xml:space="preserve"> and coordinate evacuation assistance, if requested. </w:t>
      </w:r>
    </w:p>
    <w:p w:rsidR="00F41465" w:rsidRPr="004E3DCE" w:rsidRDefault="00F41465">
      <w:pPr>
        <w:jc w:val="both"/>
        <w:rPr>
          <w:rFonts w:ascii="Arial" w:hAnsi="Arial" w:cs="Arial"/>
        </w:rPr>
      </w:pPr>
    </w:p>
    <w:p w:rsidR="00F41465" w:rsidRPr="004E3DCE" w:rsidRDefault="00F41465">
      <w:pPr>
        <w:numPr>
          <w:ilvl w:val="1"/>
          <w:numId w:val="37"/>
        </w:numPr>
        <w:jc w:val="both"/>
        <w:rPr>
          <w:rFonts w:ascii="Arial" w:hAnsi="Arial" w:cs="Arial"/>
        </w:rPr>
      </w:pPr>
      <w:r w:rsidRPr="004E3DCE">
        <w:rPr>
          <w:rFonts w:ascii="Arial" w:hAnsi="Arial" w:cs="Arial"/>
        </w:rPr>
        <w:t xml:space="preserve">Animal Control will: </w:t>
      </w:r>
    </w:p>
    <w:p w:rsidR="00F41465" w:rsidRPr="004E3DCE" w:rsidRDefault="00F41465">
      <w:pPr>
        <w:ind w:left="648"/>
        <w:jc w:val="both"/>
        <w:rPr>
          <w:rFonts w:ascii="Arial" w:hAnsi="Arial" w:cs="Arial"/>
        </w:rPr>
      </w:pPr>
    </w:p>
    <w:p w:rsidR="00F41465" w:rsidRPr="004E3DCE" w:rsidRDefault="00F41465">
      <w:pPr>
        <w:numPr>
          <w:ilvl w:val="2"/>
          <w:numId w:val="37"/>
        </w:numPr>
        <w:jc w:val="both"/>
        <w:rPr>
          <w:rFonts w:ascii="Arial" w:hAnsi="Arial" w:cs="Arial"/>
        </w:rPr>
      </w:pPr>
      <w:r w:rsidRPr="004E3DCE">
        <w:rPr>
          <w:rFonts w:ascii="Arial" w:hAnsi="Arial" w:cs="Arial"/>
        </w:rPr>
        <w:t>Coordinate arrangements to provide temporary facilities for pets arriving with evacuees.</w:t>
      </w:r>
    </w:p>
    <w:p w:rsidR="00F41465" w:rsidRPr="004E3DCE" w:rsidRDefault="00F41465">
      <w:pPr>
        <w:ind w:left="648"/>
        <w:jc w:val="both"/>
        <w:rPr>
          <w:rFonts w:ascii="Arial" w:hAnsi="Arial" w:cs="Arial"/>
        </w:rPr>
      </w:pPr>
    </w:p>
    <w:p w:rsidR="00F41465" w:rsidRPr="004E3DCE" w:rsidRDefault="00F41465">
      <w:pPr>
        <w:numPr>
          <w:ilvl w:val="2"/>
          <w:numId w:val="37"/>
        </w:numPr>
        <w:jc w:val="both"/>
        <w:rPr>
          <w:rFonts w:ascii="Arial" w:hAnsi="Arial" w:cs="Arial"/>
        </w:rPr>
      </w:pPr>
      <w:r w:rsidRPr="004E3DCE">
        <w:rPr>
          <w:rFonts w:ascii="Arial" w:hAnsi="Arial" w:cs="Arial"/>
        </w:rPr>
        <w:t xml:space="preserve">Be prepared to provide shelter managers with information on procedures for handling evacuees with pets. </w:t>
      </w:r>
    </w:p>
    <w:p w:rsidR="00F41465" w:rsidRPr="004E3DCE" w:rsidRDefault="00F41465">
      <w:pPr>
        <w:jc w:val="both"/>
        <w:rPr>
          <w:rFonts w:ascii="Arial" w:hAnsi="Arial" w:cs="Arial"/>
        </w:rPr>
      </w:pPr>
    </w:p>
    <w:p w:rsidR="00F41465" w:rsidRPr="004E3DCE" w:rsidRDefault="001661F9">
      <w:pPr>
        <w:numPr>
          <w:ilvl w:val="1"/>
          <w:numId w:val="37"/>
        </w:numPr>
        <w:jc w:val="both"/>
        <w:rPr>
          <w:rFonts w:ascii="Arial" w:hAnsi="Arial" w:cs="Arial"/>
        </w:rPr>
      </w:pPr>
      <w:r w:rsidRPr="004E3DCE">
        <w:rPr>
          <w:rFonts w:ascii="Arial" w:hAnsi="Arial" w:cs="Arial"/>
        </w:rPr>
        <w:lastRenderedPageBreak/>
        <w:t xml:space="preserve">Institutional </w:t>
      </w:r>
      <w:proofErr w:type="gramStart"/>
      <w:r w:rsidRPr="004E3DCE">
        <w:rPr>
          <w:rFonts w:ascii="Arial" w:hAnsi="Arial" w:cs="Arial"/>
        </w:rPr>
        <w:t xml:space="preserve">Facilities </w:t>
      </w:r>
      <w:r w:rsidR="00F41465" w:rsidRPr="004E3DCE">
        <w:rPr>
          <w:rFonts w:ascii="Arial" w:hAnsi="Arial" w:cs="Arial"/>
        </w:rPr>
        <w:t xml:space="preserve"> (</w:t>
      </w:r>
      <w:proofErr w:type="gramEnd"/>
      <w:r w:rsidR="00F41465" w:rsidRPr="004E3DCE">
        <w:rPr>
          <w:rFonts w:ascii="Arial" w:hAnsi="Arial" w:cs="Arial"/>
        </w:rPr>
        <w:t>schools, hospitals, nursing homes, correctional facilities) will:</w:t>
      </w:r>
    </w:p>
    <w:p w:rsidR="00F41465" w:rsidRPr="004E3DCE" w:rsidRDefault="00F41465">
      <w:pPr>
        <w:jc w:val="both"/>
        <w:rPr>
          <w:rFonts w:ascii="Arial" w:hAnsi="Arial" w:cs="Arial"/>
        </w:rPr>
      </w:pPr>
    </w:p>
    <w:p w:rsidR="00F41465" w:rsidRPr="004E3DCE" w:rsidRDefault="00F41465">
      <w:pPr>
        <w:numPr>
          <w:ilvl w:val="2"/>
          <w:numId w:val="37"/>
        </w:numPr>
        <w:jc w:val="both"/>
        <w:rPr>
          <w:rFonts w:ascii="Arial" w:hAnsi="Arial" w:cs="Arial"/>
        </w:rPr>
      </w:pPr>
      <w:r w:rsidRPr="004E3DCE">
        <w:rPr>
          <w:rFonts w:ascii="Arial" w:hAnsi="Arial" w:cs="Arial"/>
        </w:rPr>
        <w:t>Close and supervise evacuation of their facilities.</w:t>
      </w:r>
    </w:p>
    <w:p w:rsidR="00F41465" w:rsidRPr="004E3DCE" w:rsidRDefault="00F41465">
      <w:pPr>
        <w:jc w:val="both"/>
        <w:rPr>
          <w:rFonts w:ascii="Arial" w:hAnsi="Arial" w:cs="Arial"/>
        </w:rPr>
      </w:pPr>
    </w:p>
    <w:p w:rsidR="00F41465" w:rsidRPr="004E3DCE" w:rsidRDefault="00F41465">
      <w:pPr>
        <w:numPr>
          <w:ilvl w:val="2"/>
          <w:numId w:val="37"/>
        </w:numPr>
        <w:jc w:val="both"/>
        <w:rPr>
          <w:rFonts w:ascii="Arial" w:hAnsi="Arial" w:cs="Arial"/>
        </w:rPr>
      </w:pPr>
      <w:r w:rsidRPr="004E3DCE">
        <w:rPr>
          <w:rFonts w:ascii="Arial" w:hAnsi="Arial" w:cs="Arial"/>
        </w:rPr>
        <w:t xml:space="preserve">Coordinate appropriate transportation for evacuees and </w:t>
      </w:r>
      <w:proofErr w:type="spellStart"/>
      <w:r w:rsidRPr="004E3DCE">
        <w:rPr>
          <w:rFonts w:ascii="Arial" w:hAnsi="Arial" w:cs="Arial"/>
        </w:rPr>
        <w:t>enroute</w:t>
      </w:r>
      <w:proofErr w:type="spellEnd"/>
      <w:r w:rsidRPr="004E3DCE">
        <w:rPr>
          <w:rFonts w:ascii="Arial" w:hAnsi="Arial" w:cs="Arial"/>
        </w:rPr>
        <w:t xml:space="preserve"> medical or security support. </w:t>
      </w:r>
    </w:p>
    <w:p w:rsidR="00F41465" w:rsidRPr="004E3DCE" w:rsidRDefault="00F41465">
      <w:pPr>
        <w:jc w:val="both"/>
        <w:rPr>
          <w:rFonts w:ascii="Arial" w:hAnsi="Arial" w:cs="Arial"/>
        </w:rPr>
      </w:pPr>
    </w:p>
    <w:p w:rsidR="00F41465" w:rsidRPr="004E3DCE" w:rsidRDefault="00F41465">
      <w:pPr>
        <w:numPr>
          <w:ilvl w:val="2"/>
          <w:numId w:val="37"/>
        </w:numPr>
        <w:jc w:val="both"/>
        <w:rPr>
          <w:rFonts w:ascii="Arial" w:hAnsi="Arial" w:cs="Arial"/>
        </w:rPr>
      </w:pPr>
      <w:r w:rsidRPr="004E3DCE">
        <w:rPr>
          <w:rFonts w:ascii="Arial" w:hAnsi="Arial" w:cs="Arial"/>
        </w:rPr>
        <w:t xml:space="preserve">Arrange for use of suitable host facilities. </w:t>
      </w:r>
    </w:p>
    <w:p w:rsidR="00F41465" w:rsidRPr="004E3DCE" w:rsidRDefault="00F41465">
      <w:pPr>
        <w:jc w:val="both"/>
        <w:rPr>
          <w:rFonts w:ascii="Arial" w:hAnsi="Arial" w:cs="Arial"/>
        </w:rPr>
      </w:pPr>
    </w:p>
    <w:p w:rsidR="00F41465" w:rsidRPr="004E3DCE" w:rsidRDefault="00F41465">
      <w:pPr>
        <w:numPr>
          <w:ilvl w:val="2"/>
          <w:numId w:val="37"/>
        </w:numPr>
        <w:jc w:val="both"/>
        <w:rPr>
          <w:rFonts w:ascii="Arial" w:hAnsi="Arial" w:cs="Arial"/>
        </w:rPr>
      </w:pPr>
      <w:r w:rsidRPr="004E3DCE">
        <w:rPr>
          <w:rFonts w:ascii="Arial" w:hAnsi="Arial" w:cs="Arial"/>
        </w:rPr>
        <w:t xml:space="preserve">Request emergency assistance from local government if assistance cannot be obtained from other sources. </w:t>
      </w:r>
    </w:p>
    <w:p w:rsidR="00F41465" w:rsidRPr="004E3DCE" w:rsidRDefault="00F41465">
      <w:pPr>
        <w:jc w:val="both"/>
        <w:rPr>
          <w:rFonts w:ascii="Arial" w:hAnsi="Arial" w:cs="Arial"/>
        </w:rPr>
      </w:pPr>
    </w:p>
    <w:p w:rsidR="00F41465" w:rsidRPr="004E3DCE" w:rsidRDefault="00F41465">
      <w:pPr>
        <w:numPr>
          <w:ilvl w:val="2"/>
          <w:numId w:val="37"/>
        </w:numPr>
        <w:jc w:val="both"/>
        <w:rPr>
          <w:rFonts w:ascii="Arial" w:hAnsi="Arial" w:cs="Arial"/>
        </w:rPr>
      </w:pPr>
      <w:r w:rsidRPr="004E3DCE">
        <w:rPr>
          <w:rFonts w:ascii="Arial" w:hAnsi="Arial" w:cs="Arial"/>
        </w:rPr>
        <w:t xml:space="preserve">Ensure assigned personnel are trained and knowledgeable of evacuation procedures. </w:t>
      </w:r>
    </w:p>
    <w:p w:rsidR="00F41465" w:rsidRPr="004E3DCE" w:rsidRDefault="00F41465">
      <w:pPr>
        <w:jc w:val="both"/>
        <w:rPr>
          <w:rFonts w:ascii="Arial" w:hAnsi="Arial" w:cs="Arial"/>
        </w:rPr>
      </w:pPr>
    </w:p>
    <w:p w:rsidR="00F41465" w:rsidRPr="004E3DCE" w:rsidRDefault="00F41465">
      <w:pPr>
        <w:numPr>
          <w:ilvl w:val="2"/>
          <w:numId w:val="37"/>
        </w:numPr>
        <w:jc w:val="both"/>
        <w:rPr>
          <w:rFonts w:ascii="Arial" w:hAnsi="Arial" w:cs="Arial"/>
        </w:rPr>
      </w:pPr>
      <w:r w:rsidRPr="004E3DCE">
        <w:rPr>
          <w:rFonts w:ascii="Arial" w:hAnsi="Arial" w:cs="Arial"/>
        </w:rPr>
        <w:t xml:space="preserve">Disseminate public information to advise relatives and the </w:t>
      </w:r>
      <w:proofErr w:type="gramStart"/>
      <w:r w:rsidRPr="004E3DCE">
        <w:rPr>
          <w:rFonts w:ascii="Arial" w:hAnsi="Arial" w:cs="Arial"/>
        </w:rPr>
        <w:t>general public</w:t>
      </w:r>
      <w:proofErr w:type="gramEnd"/>
      <w:r w:rsidRPr="004E3DCE">
        <w:rPr>
          <w:rFonts w:ascii="Arial" w:hAnsi="Arial" w:cs="Arial"/>
        </w:rPr>
        <w:t xml:space="preserve"> of the status of their facilities and the patients, students, or inmates served by those facilities.</w:t>
      </w:r>
    </w:p>
    <w:p w:rsidR="00F41465" w:rsidRPr="004E3DCE" w:rsidRDefault="00F41465">
      <w:pPr>
        <w:jc w:val="both"/>
        <w:rPr>
          <w:rFonts w:ascii="Arial" w:hAnsi="Arial" w:cs="Arial"/>
        </w:rPr>
      </w:pPr>
    </w:p>
    <w:p w:rsidR="00F41465" w:rsidRPr="004E3DCE" w:rsidRDefault="00F41465">
      <w:pPr>
        <w:jc w:val="both"/>
        <w:rPr>
          <w:rFonts w:ascii="Arial" w:hAnsi="Arial" w:cs="Arial"/>
        </w:rPr>
      </w:pPr>
      <w:r w:rsidRPr="004E3DCE">
        <w:rPr>
          <w:rFonts w:ascii="Arial" w:hAnsi="Arial" w:cs="Arial"/>
        </w:rPr>
        <w:t xml:space="preserve"> </w:t>
      </w:r>
    </w:p>
    <w:p w:rsidR="00F41465" w:rsidRPr="004E3DCE" w:rsidRDefault="00F41465" w:rsidP="00F41465">
      <w:pPr>
        <w:pStyle w:val="Heading1"/>
        <w:numPr>
          <w:ilvl w:val="0"/>
          <w:numId w:val="0"/>
        </w:numPr>
        <w:pBdr>
          <w:top w:val="single" w:sz="8" w:space="1" w:color="auto"/>
          <w:left w:val="single" w:sz="8" w:space="4" w:color="auto"/>
          <w:bottom w:val="single" w:sz="8" w:space="1" w:color="auto"/>
          <w:right w:val="single" w:sz="8" w:space="4" w:color="auto"/>
        </w:pBdr>
        <w:jc w:val="left"/>
        <w:rPr>
          <w:rFonts w:ascii="Arial" w:hAnsi="Arial" w:cs="Arial"/>
        </w:rPr>
      </w:pPr>
      <w:r w:rsidRPr="004E3DCE">
        <w:rPr>
          <w:rFonts w:ascii="Arial" w:hAnsi="Arial" w:cs="Arial"/>
        </w:rPr>
        <w:t>VII.</w:t>
      </w:r>
      <w:r w:rsidRPr="004E3DCE">
        <w:rPr>
          <w:rFonts w:ascii="Arial" w:hAnsi="Arial" w:cs="Arial"/>
        </w:rPr>
        <w:tab/>
        <w:t>DIRECTION AND CONTROL</w:t>
      </w:r>
    </w:p>
    <w:p w:rsidR="00F41465" w:rsidRPr="004E3DCE" w:rsidRDefault="00F41465">
      <w:pPr>
        <w:jc w:val="both"/>
        <w:rPr>
          <w:rFonts w:ascii="Arial" w:hAnsi="Arial" w:cs="Arial"/>
        </w:rPr>
      </w:pPr>
    </w:p>
    <w:p w:rsidR="00F41465" w:rsidRPr="004E3DCE" w:rsidRDefault="00F41465">
      <w:pPr>
        <w:pStyle w:val="Heading2"/>
        <w:numPr>
          <w:ilvl w:val="0"/>
          <w:numId w:val="13"/>
        </w:numPr>
        <w:rPr>
          <w:rFonts w:ascii="Arial" w:hAnsi="Arial" w:cs="Arial"/>
        </w:rPr>
      </w:pPr>
      <w:r w:rsidRPr="004E3DCE">
        <w:rPr>
          <w:rFonts w:ascii="Arial" w:hAnsi="Arial" w:cs="Arial"/>
        </w:rPr>
        <w:t xml:space="preserve">General </w:t>
      </w:r>
    </w:p>
    <w:p w:rsidR="00F41465" w:rsidRPr="004E3DCE" w:rsidRDefault="00F41465">
      <w:pPr>
        <w:jc w:val="both"/>
        <w:rPr>
          <w:rFonts w:ascii="Arial" w:hAnsi="Arial" w:cs="Arial"/>
        </w:rPr>
      </w:pPr>
    </w:p>
    <w:p w:rsidR="00F41465" w:rsidRPr="004E3DCE" w:rsidRDefault="00F41465">
      <w:pPr>
        <w:numPr>
          <w:ilvl w:val="1"/>
          <w:numId w:val="15"/>
        </w:numPr>
        <w:jc w:val="both"/>
        <w:rPr>
          <w:rFonts w:ascii="Arial" w:hAnsi="Arial" w:cs="Arial"/>
        </w:rPr>
      </w:pPr>
      <w:r w:rsidRPr="004E3DCE">
        <w:rPr>
          <w:rFonts w:ascii="Arial" w:hAnsi="Arial" w:cs="Arial"/>
        </w:rPr>
        <w:t xml:space="preserve">The </w:t>
      </w:r>
      <w:r w:rsidR="00ED28B1">
        <w:rPr>
          <w:rFonts w:ascii="Arial" w:hAnsi="Arial" w:cs="Arial"/>
        </w:rPr>
        <w:t xml:space="preserve">County Judge or Mayor </w:t>
      </w:r>
      <w:r w:rsidRPr="004E3DCE">
        <w:rPr>
          <w:rFonts w:ascii="Arial" w:hAnsi="Arial" w:cs="Arial"/>
        </w:rPr>
        <w:t xml:space="preserve">has the general responsibility for ordering an evacuation, when deemed the most suitable means of protecting the public from a hazard.  </w:t>
      </w:r>
    </w:p>
    <w:p w:rsidR="00F41465" w:rsidRPr="004E3DCE" w:rsidRDefault="00F41465">
      <w:pPr>
        <w:ind w:left="720"/>
        <w:jc w:val="both"/>
        <w:rPr>
          <w:rFonts w:ascii="Arial" w:hAnsi="Arial" w:cs="Arial"/>
        </w:rPr>
      </w:pPr>
    </w:p>
    <w:p w:rsidR="00F41465" w:rsidRPr="004E3DCE" w:rsidRDefault="00F41465">
      <w:pPr>
        <w:pStyle w:val="BodyText2"/>
        <w:numPr>
          <w:ilvl w:val="1"/>
          <w:numId w:val="16"/>
        </w:numPr>
        <w:rPr>
          <w:rFonts w:ascii="Arial" w:hAnsi="Arial" w:cs="Arial"/>
        </w:rPr>
      </w:pPr>
      <w:r w:rsidRPr="004E3DCE">
        <w:rPr>
          <w:rFonts w:ascii="Arial" w:hAnsi="Arial" w:cs="Arial"/>
        </w:rPr>
        <w:t>In situations where rapid evacuation is critical to the continued health and safety of the population, the on-scene Incident Commander may recommend evacuation of people at risk in and around an incident scene and direct and control the required evacuation.</w:t>
      </w:r>
    </w:p>
    <w:p w:rsidR="00F41465" w:rsidRPr="004E3DCE" w:rsidRDefault="00F41465">
      <w:pPr>
        <w:pStyle w:val="BodyText2"/>
        <w:rPr>
          <w:rFonts w:ascii="Arial" w:hAnsi="Arial" w:cs="Arial"/>
        </w:rPr>
      </w:pPr>
    </w:p>
    <w:p w:rsidR="00F41465" w:rsidRPr="004E3DCE" w:rsidRDefault="00F41465">
      <w:pPr>
        <w:numPr>
          <w:ilvl w:val="1"/>
          <w:numId w:val="16"/>
        </w:numPr>
        <w:jc w:val="both"/>
        <w:rPr>
          <w:rFonts w:ascii="Arial" w:hAnsi="Arial" w:cs="Arial"/>
        </w:rPr>
      </w:pPr>
      <w:r w:rsidRPr="004E3DCE">
        <w:rPr>
          <w:rFonts w:ascii="Arial" w:hAnsi="Arial" w:cs="Arial"/>
        </w:rPr>
        <w:t xml:space="preserve">Large-scale evacuations and evacuations conducted </w:t>
      </w:r>
      <w:r w:rsidR="00ED28B1">
        <w:rPr>
          <w:rFonts w:ascii="Arial" w:hAnsi="Arial" w:cs="Arial"/>
        </w:rPr>
        <w:t>due to</w:t>
      </w:r>
      <w:r w:rsidRPr="004E3DCE">
        <w:rPr>
          <w:rFonts w:ascii="Arial" w:hAnsi="Arial" w:cs="Arial"/>
        </w:rPr>
        <w:t xml:space="preserve"> imminent threat where there is no current incident scene will normally be coordinated and directed by the EOC</w:t>
      </w:r>
      <w:r w:rsidR="00ED28B1">
        <w:rPr>
          <w:rFonts w:ascii="Arial" w:hAnsi="Arial" w:cs="Arial"/>
        </w:rPr>
        <w:t>.</w:t>
      </w:r>
      <w:r w:rsidRPr="004E3DCE">
        <w:rPr>
          <w:rFonts w:ascii="Arial" w:hAnsi="Arial" w:cs="Arial"/>
        </w:rPr>
        <w:t xml:space="preserve"> </w:t>
      </w:r>
    </w:p>
    <w:p w:rsidR="00F41465" w:rsidRPr="004E3DCE" w:rsidRDefault="00F41465">
      <w:pPr>
        <w:ind w:left="1080"/>
        <w:jc w:val="both"/>
        <w:rPr>
          <w:rFonts w:ascii="Arial" w:hAnsi="Arial" w:cs="Arial"/>
        </w:rPr>
      </w:pPr>
    </w:p>
    <w:p w:rsidR="00F41465" w:rsidRPr="004E3DCE" w:rsidRDefault="00F41465">
      <w:pPr>
        <w:ind w:left="1080"/>
        <w:jc w:val="both"/>
        <w:rPr>
          <w:rFonts w:ascii="Arial" w:hAnsi="Arial" w:cs="Arial"/>
        </w:rPr>
      </w:pPr>
    </w:p>
    <w:p w:rsidR="00F41465" w:rsidRPr="004E3DCE" w:rsidRDefault="00F41465">
      <w:pPr>
        <w:pStyle w:val="Heading2"/>
        <w:numPr>
          <w:ilvl w:val="0"/>
          <w:numId w:val="16"/>
        </w:numPr>
        <w:rPr>
          <w:rFonts w:ascii="Arial" w:hAnsi="Arial" w:cs="Arial"/>
        </w:rPr>
      </w:pPr>
      <w:r w:rsidRPr="004E3DCE">
        <w:rPr>
          <w:rFonts w:ascii="Arial" w:hAnsi="Arial" w:cs="Arial"/>
        </w:rPr>
        <w:t xml:space="preserve">Evacuation Area Definition </w:t>
      </w:r>
    </w:p>
    <w:p w:rsidR="00F41465" w:rsidRPr="004E3DCE" w:rsidRDefault="00F41465">
      <w:pPr>
        <w:jc w:val="both"/>
        <w:rPr>
          <w:rFonts w:ascii="Arial" w:hAnsi="Arial" w:cs="Arial"/>
        </w:rPr>
      </w:pPr>
    </w:p>
    <w:p w:rsidR="00F41465" w:rsidRPr="004E3DCE" w:rsidRDefault="00F41465">
      <w:pPr>
        <w:pStyle w:val="BodyTextIndent2"/>
        <w:numPr>
          <w:ilvl w:val="1"/>
          <w:numId w:val="17"/>
        </w:numPr>
        <w:tabs>
          <w:tab w:val="clear" w:pos="1080"/>
        </w:tabs>
        <w:rPr>
          <w:rFonts w:ascii="Arial" w:hAnsi="Arial" w:cs="Arial"/>
        </w:rPr>
      </w:pPr>
      <w:r w:rsidRPr="004E3DCE">
        <w:rPr>
          <w:rFonts w:ascii="Arial" w:hAnsi="Arial" w:cs="Arial"/>
        </w:rPr>
        <w:t>Areas to be evacuated will be determined by those officials with the authority to direct a mandatory evacuation based on the counsel of those individuals and agencies with the necessary expertise, the use of specialized planning materials or decision aids, the recommendations of state and federal agencies, and, where appropriate, advice from other subject matter experts.  Evacuation recommendations to the public should clearly describe the area to be evacuated with reference to known geographic features, such as roads and rivers.</w:t>
      </w:r>
    </w:p>
    <w:p w:rsidR="00F41465" w:rsidRPr="004E3DCE" w:rsidRDefault="00F41465">
      <w:pPr>
        <w:pStyle w:val="BodyTextIndent2"/>
        <w:tabs>
          <w:tab w:val="clear" w:pos="1080"/>
        </w:tabs>
        <w:ind w:left="0" w:firstLine="0"/>
        <w:rPr>
          <w:rFonts w:ascii="Arial" w:hAnsi="Arial" w:cs="Arial"/>
        </w:rPr>
      </w:pPr>
    </w:p>
    <w:p w:rsidR="00F41465" w:rsidRPr="004E3DCE" w:rsidRDefault="00F41465">
      <w:pPr>
        <w:pStyle w:val="BodyTextIndent2"/>
        <w:numPr>
          <w:ilvl w:val="1"/>
          <w:numId w:val="17"/>
        </w:numPr>
        <w:tabs>
          <w:tab w:val="clear" w:pos="1080"/>
        </w:tabs>
        <w:rPr>
          <w:rFonts w:ascii="Arial" w:hAnsi="Arial" w:cs="Arial"/>
        </w:rPr>
      </w:pPr>
      <w:r w:rsidRPr="004E3DCE">
        <w:rPr>
          <w:rFonts w:ascii="Arial" w:hAnsi="Arial" w:cs="Arial"/>
        </w:rPr>
        <w:t>The hazard situation which gave rise to the need for evacuation should be continually monitored in case changing circumstances, such as an increase in rainfall or wind shift, change the potential impact area and, thus, the area that must be evacuated.</w:t>
      </w:r>
    </w:p>
    <w:p w:rsidR="00F41465" w:rsidRDefault="00F41465">
      <w:pPr>
        <w:pStyle w:val="BodyTextIndent2"/>
        <w:tabs>
          <w:tab w:val="clear" w:pos="1080"/>
        </w:tabs>
        <w:ind w:left="0" w:firstLine="0"/>
        <w:rPr>
          <w:rFonts w:ascii="Arial" w:hAnsi="Arial" w:cs="Arial"/>
        </w:rPr>
      </w:pPr>
    </w:p>
    <w:p w:rsidR="00ED28B1" w:rsidRPr="004E3DCE" w:rsidRDefault="00ED28B1">
      <w:pPr>
        <w:pStyle w:val="BodyTextIndent2"/>
        <w:tabs>
          <w:tab w:val="clear" w:pos="1080"/>
        </w:tabs>
        <w:ind w:left="0" w:firstLine="0"/>
        <w:rPr>
          <w:rFonts w:ascii="Arial" w:hAnsi="Arial" w:cs="Arial"/>
        </w:rPr>
      </w:pPr>
    </w:p>
    <w:p w:rsidR="00F41465" w:rsidRPr="004E3DCE" w:rsidRDefault="00F41465">
      <w:pPr>
        <w:pStyle w:val="BodyTextIndent2"/>
        <w:numPr>
          <w:ilvl w:val="0"/>
          <w:numId w:val="17"/>
        </w:numPr>
        <w:tabs>
          <w:tab w:val="clear" w:pos="1080"/>
        </w:tabs>
        <w:rPr>
          <w:rFonts w:ascii="Arial" w:hAnsi="Arial" w:cs="Arial"/>
          <w:b/>
          <w:bCs/>
        </w:rPr>
      </w:pPr>
      <w:r w:rsidRPr="004E3DCE">
        <w:rPr>
          <w:rFonts w:ascii="Arial" w:hAnsi="Arial" w:cs="Arial"/>
          <w:b/>
          <w:bCs/>
        </w:rPr>
        <w:lastRenderedPageBreak/>
        <w:t>Lines of Succession</w:t>
      </w:r>
    </w:p>
    <w:p w:rsidR="00F41465" w:rsidRPr="004E3DCE" w:rsidRDefault="00F41465">
      <w:pPr>
        <w:pStyle w:val="BodyTextIndent2"/>
        <w:tabs>
          <w:tab w:val="clear" w:pos="1080"/>
        </w:tabs>
        <w:ind w:left="0" w:firstLine="0"/>
        <w:rPr>
          <w:rFonts w:ascii="Arial" w:hAnsi="Arial" w:cs="Arial"/>
        </w:rPr>
      </w:pPr>
    </w:p>
    <w:p w:rsidR="00F41465" w:rsidRPr="004E3DCE" w:rsidRDefault="00F41465">
      <w:pPr>
        <w:pStyle w:val="BodyTextIndent2"/>
        <w:numPr>
          <w:ilvl w:val="1"/>
          <w:numId w:val="17"/>
        </w:numPr>
        <w:tabs>
          <w:tab w:val="clear" w:pos="1080"/>
        </w:tabs>
        <w:rPr>
          <w:rFonts w:ascii="Arial" w:hAnsi="Arial" w:cs="Arial"/>
        </w:rPr>
      </w:pPr>
      <w:r w:rsidRPr="004E3DCE">
        <w:rPr>
          <w:rFonts w:ascii="Arial" w:hAnsi="Arial" w:cs="Arial"/>
        </w:rPr>
        <w:t>T</w:t>
      </w:r>
      <w:r w:rsidR="00ED28B1">
        <w:rPr>
          <w:rFonts w:ascii="Arial" w:hAnsi="Arial" w:cs="Arial"/>
        </w:rPr>
        <w:t xml:space="preserve">he lines of succession for the </w:t>
      </w:r>
      <w:r w:rsidRPr="004E3DCE">
        <w:rPr>
          <w:rFonts w:ascii="Arial" w:hAnsi="Arial" w:cs="Arial"/>
        </w:rPr>
        <w:t>County Judge</w:t>
      </w:r>
      <w:r w:rsidR="00ED28B1">
        <w:rPr>
          <w:rFonts w:ascii="Arial" w:hAnsi="Arial" w:cs="Arial"/>
        </w:rPr>
        <w:t xml:space="preserve">, </w:t>
      </w:r>
      <w:r w:rsidRPr="004E3DCE">
        <w:rPr>
          <w:rFonts w:ascii="Arial" w:hAnsi="Arial" w:cs="Arial"/>
        </w:rPr>
        <w:t>Mayor</w:t>
      </w:r>
      <w:r w:rsidR="00ED28B1">
        <w:rPr>
          <w:rFonts w:ascii="Arial" w:hAnsi="Arial" w:cs="Arial"/>
        </w:rPr>
        <w:t xml:space="preserve"> and</w:t>
      </w:r>
      <w:r w:rsidRPr="004E3DCE">
        <w:rPr>
          <w:rFonts w:ascii="Arial" w:hAnsi="Arial" w:cs="Arial"/>
        </w:rPr>
        <w:t xml:space="preserve"> EMC are outlined in Section VII of the </w:t>
      </w:r>
      <w:r w:rsidRPr="00ED28B1">
        <w:rPr>
          <w:rFonts w:ascii="Arial" w:hAnsi="Arial" w:cs="Arial"/>
          <w:b/>
        </w:rPr>
        <w:t>Basic Plan</w:t>
      </w:r>
      <w:r w:rsidRPr="004E3DCE">
        <w:rPr>
          <w:rFonts w:ascii="Arial" w:hAnsi="Arial" w:cs="Arial"/>
        </w:rPr>
        <w:t>.</w:t>
      </w:r>
    </w:p>
    <w:p w:rsidR="00F41465" w:rsidRPr="004E3DCE" w:rsidRDefault="00F41465">
      <w:pPr>
        <w:pStyle w:val="BodyTextIndent2"/>
        <w:tabs>
          <w:tab w:val="clear" w:pos="1080"/>
        </w:tabs>
        <w:ind w:left="0" w:firstLine="0"/>
        <w:rPr>
          <w:rFonts w:ascii="Arial" w:hAnsi="Arial" w:cs="Arial"/>
        </w:rPr>
      </w:pPr>
    </w:p>
    <w:p w:rsidR="00F41465" w:rsidRPr="004E3DCE" w:rsidRDefault="00F41465">
      <w:pPr>
        <w:pStyle w:val="BodyTextIndent2"/>
        <w:numPr>
          <w:ilvl w:val="1"/>
          <w:numId w:val="17"/>
        </w:numPr>
        <w:tabs>
          <w:tab w:val="clear" w:pos="1080"/>
        </w:tabs>
        <w:rPr>
          <w:rFonts w:ascii="Arial" w:hAnsi="Arial" w:cs="Arial"/>
        </w:rPr>
      </w:pPr>
      <w:r w:rsidRPr="004E3DCE">
        <w:rPr>
          <w:rFonts w:ascii="Arial" w:hAnsi="Arial" w:cs="Arial"/>
        </w:rPr>
        <w:t xml:space="preserve">Lines of succession for each department and agency head shall be according to the standard operating procedures established by each department. </w:t>
      </w:r>
    </w:p>
    <w:p w:rsidR="00F41465" w:rsidRPr="004E3DCE" w:rsidRDefault="00F41465">
      <w:pPr>
        <w:pStyle w:val="BodyTextIndent2"/>
        <w:tabs>
          <w:tab w:val="clear" w:pos="1080"/>
        </w:tabs>
        <w:ind w:left="0" w:firstLine="0"/>
        <w:rPr>
          <w:rFonts w:ascii="Arial" w:hAnsi="Arial" w:cs="Arial"/>
        </w:rPr>
      </w:pPr>
    </w:p>
    <w:p w:rsidR="00F41465" w:rsidRPr="004E3DCE" w:rsidRDefault="00F41465">
      <w:pPr>
        <w:pStyle w:val="BodyTextIndent2"/>
        <w:ind w:left="0" w:firstLine="0"/>
        <w:rPr>
          <w:rFonts w:ascii="Arial" w:hAnsi="Arial" w:cs="Arial"/>
        </w:rPr>
      </w:pPr>
    </w:p>
    <w:p w:rsidR="00F41465" w:rsidRPr="004E3DCE" w:rsidRDefault="00F41465" w:rsidP="00F41465">
      <w:pPr>
        <w:pStyle w:val="Heading1"/>
        <w:numPr>
          <w:ilvl w:val="0"/>
          <w:numId w:val="0"/>
        </w:numPr>
        <w:pBdr>
          <w:top w:val="single" w:sz="8" w:space="1" w:color="auto"/>
          <w:left w:val="single" w:sz="8" w:space="4" w:color="auto"/>
          <w:bottom w:val="single" w:sz="8" w:space="1" w:color="auto"/>
          <w:right w:val="single" w:sz="8" w:space="4" w:color="auto"/>
        </w:pBdr>
        <w:jc w:val="left"/>
        <w:rPr>
          <w:rFonts w:ascii="Arial" w:hAnsi="Arial" w:cs="Arial"/>
        </w:rPr>
      </w:pPr>
      <w:r w:rsidRPr="004E3DCE">
        <w:rPr>
          <w:rFonts w:ascii="Arial" w:hAnsi="Arial" w:cs="Arial"/>
        </w:rPr>
        <w:t>VIII.</w:t>
      </w:r>
      <w:r w:rsidRPr="004E3DCE">
        <w:rPr>
          <w:rFonts w:ascii="Arial" w:hAnsi="Arial" w:cs="Arial"/>
        </w:rPr>
        <w:tab/>
        <w:t>INCREASED READINESS ACTIONS</w:t>
      </w:r>
    </w:p>
    <w:p w:rsidR="00F41465" w:rsidRPr="004E3DCE" w:rsidRDefault="00F41465">
      <w:pPr>
        <w:pStyle w:val="BodyTextIndent2"/>
        <w:tabs>
          <w:tab w:val="clear" w:pos="1080"/>
          <w:tab w:val="left" w:pos="720"/>
        </w:tabs>
        <w:ind w:left="0" w:firstLine="0"/>
        <w:rPr>
          <w:rFonts w:ascii="Arial" w:hAnsi="Arial" w:cs="Arial"/>
        </w:rPr>
      </w:pPr>
    </w:p>
    <w:p w:rsidR="00F41465" w:rsidRPr="004E3DCE" w:rsidRDefault="00F41465">
      <w:pPr>
        <w:pStyle w:val="Heading7"/>
        <w:numPr>
          <w:ilvl w:val="0"/>
          <w:numId w:val="18"/>
        </w:numPr>
      </w:pPr>
      <w:r w:rsidRPr="004E3DCE">
        <w:t xml:space="preserve">Level IV - Normal Conditions.  </w:t>
      </w:r>
    </w:p>
    <w:p w:rsidR="00F41465" w:rsidRPr="004E3DCE" w:rsidRDefault="00F41465">
      <w:pPr>
        <w:pStyle w:val="Heading7"/>
        <w:ind w:left="360"/>
      </w:pPr>
    </w:p>
    <w:p w:rsidR="00F41465" w:rsidRPr="004E3DCE" w:rsidRDefault="00F41465">
      <w:pPr>
        <w:pStyle w:val="Heading7"/>
        <w:ind w:left="360"/>
        <w:rPr>
          <w:b w:val="0"/>
          <w:bCs w:val="0"/>
        </w:rPr>
      </w:pPr>
      <w:r w:rsidRPr="004E3DCE">
        <w:rPr>
          <w:b w:val="0"/>
          <w:bCs w:val="0"/>
        </w:rPr>
        <w:t>See the prevention and preparedness activities in section V.K, Actions by Phases of Emergency Management.</w:t>
      </w:r>
    </w:p>
    <w:p w:rsidR="00F41465" w:rsidRPr="004E3DCE" w:rsidRDefault="00F41465">
      <w:pPr>
        <w:pStyle w:val="Heading7"/>
      </w:pPr>
    </w:p>
    <w:p w:rsidR="00F41465" w:rsidRPr="004E3DCE" w:rsidRDefault="00F41465">
      <w:pPr>
        <w:pStyle w:val="Heading7"/>
        <w:numPr>
          <w:ilvl w:val="0"/>
          <w:numId w:val="18"/>
        </w:numPr>
        <w:rPr>
          <w:b w:val="0"/>
          <w:bCs w:val="0"/>
        </w:rPr>
      </w:pPr>
      <w:r w:rsidRPr="004E3DCE">
        <w:t>Level III - Increased Readiness.</w:t>
      </w:r>
      <w:r w:rsidRPr="004E3DCE">
        <w:rPr>
          <w:b w:val="0"/>
          <w:bCs w:val="0"/>
        </w:rPr>
        <w:t xml:space="preserve">  Increased Readiness may be appropriate if there is a greater than normal threat of a hazard which could necessitate evacuation.  Level III readiness actions may include:</w:t>
      </w:r>
    </w:p>
    <w:p w:rsidR="00F41465" w:rsidRPr="004E3DCE" w:rsidRDefault="00F41465">
      <w:pPr>
        <w:numPr>
          <w:ilvl w:val="12"/>
          <w:numId w:val="0"/>
        </w:numPr>
        <w:ind w:left="2016" w:hanging="720"/>
        <w:rPr>
          <w:rFonts w:ascii="Arial" w:hAnsi="Arial" w:cs="Arial"/>
        </w:rPr>
      </w:pPr>
    </w:p>
    <w:p w:rsidR="00F41465" w:rsidRPr="004E3DCE" w:rsidRDefault="00F41465">
      <w:pPr>
        <w:pStyle w:val="BodyTextIndent3"/>
        <w:numPr>
          <w:ilvl w:val="1"/>
          <w:numId w:val="18"/>
        </w:numPr>
      </w:pPr>
      <w:r w:rsidRPr="004E3DCE">
        <w:t>Review information on potential evacuation areas, facilities at risk, and evacuation routes.</w:t>
      </w:r>
    </w:p>
    <w:p w:rsidR="00F41465" w:rsidRPr="004E3DCE" w:rsidRDefault="00F41465">
      <w:pPr>
        <w:pStyle w:val="BodyTextIndent3"/>
        <w:ind w:left="0"/>
      </w:pPr>
    </w:p>
    <w:p w:rsidR="00F41465" w:rsidRPr="004E3DCE" w:rsidRDefault="00F41465">
      <w:pPr>
        <w:pStyle w:val="BodyTextIndent3"/>
        <w:numPr>
          <w:ilvl w:val="1"/>
          <w:numId w:val="18"/>
        </w:numPr>
      </w:pPr>
      <w:r w:rsidRPr="004E3DCE">
        <w:t>Monitor the situation.</w:t>
      </w:r>
    </w:p>
    <w:p w:rsidR="00F41465" w:rsidRPr="004E3DCE" w:rsidRDefault="00F41465">
      <w:pPr>
        <w:pStyle w:val="BodyTextIndent3"/>
        <w:ind w:left="0"/>
      </w:pPr>
    </w:p>
    <w:p w:rsidR="00F41465" w:rsidRPr="004E3DCE" w:rsidRDefault="00F41465">
      <w:pPr>
        <w:pStyle w:val="BodyTextIndent3"/>
        <w:numPr>
          <w:ilvl w:val="1"/>
          <w:numId w:val="18"/>
        </w:numPr>
      </w:pPr>
      <w:r w:rsidRPr="004E3DCE">
        <w:t>Inform first responders and local officials of the situation.</w:t>
      </w:r>
    </w:p>
    <w:p w:rsidR="00F41465" w:rsidRPr="004E3DCE" w:rsidRDefault="00F41465">
      <w:pPr>
        <w:ind w:left="360"/>
        <w:rPr>
          <w:rFonts w:ascii="Arial" w:hAnsi="Arial" w:cs="Arial"/>
        </w:rPr>
      </w:pPr>
    </w:p>
    <w:p w:rsidR="00F41465" w:rsidRPr="004E3DCE" w:rsidRDefault="00F41465">
      <w:pPr>
        <w:numPr>
          <w:ilvl w:val="1"/>
          <w:numId w:val="19"/>
        </w:numPr>
        <w:rPr>
          <w:rFonts w:ascii="Arial" w:hAnsi="Arial" w:cs="Arial"/>
        </w:rPr>
      </w:pPr>
      <w:r w:rsidRPr="004E3DCE">
        <w:rPr>
          <w:rFonts w:ascii="Arial" w:hAnsi="Arial" w:cs="Arial"/>
        </w:rPr>
        <w:t>Check the status of potential evacuation routes and shelter/mass care facilities.</w:t>
      </w:r>
    </w:p>
    <w:p w:rsidR="00F41465" w:rsidRPr="004E3DCE" w:rsidRDefault="00F41465">
      <w:pPr>
        <w:numPr>
          <w:ilvl w:val="12"/>
          <w:numId w:val="0"/>
        </w:numPr>
        <w:ind w:left="720"/>
        <w:rPr>
          <w:rFonts w:ascii="Arial" w:hAnsi="Arial" w:cs="Arial"/>
        </w:rPr>
      </w:pPr>
    </w:p>
    <w:p w:rsidR="00F41465" w:rsidRPr="004E3DCE" w:rsidRDefault="00F41465">
      <w:pPr>
        <w:pStyle w:val="Heading7"/>
        <w:numPr>
          <w:ilvl w:val="0"/>
          <w:numId w:val="19"/>
        </w:numPr>
        <w:rPr>
          <w:b w:val="0"/>
          <w:bCs w:val="0"/>
        </w:rPr>
      </w:pPr>
      <w:r w:rsidRPr="004E3DCE">
        <w:t>Level II - High Readiness.</w:t>
      </w:r>
      <w:r w:rsidRPr="004E3DCE">
        <w:rPr>
          <w:b w:val="0"/>
          <w:bCs w:val="0"/>
        </w:rPr>
        <w:t xml:space="preserve">  High Readiness may be appropriate if there is an increased risk of a hazard which necessitates evacuation.  Level II readiness actions may include:</w:t>
      </w:r>
    </w:p>
    <w:p w:rsidR="00F41465" w:rsidRPr="004E3DCE" w:rsidRDefault="00F41465">
      <w:pPr>
        <w:numPr>
          <w:ilvl w:val="12"/>
          <w:numId w:val="0"/>
        </w:numPr>
        <w:rPr>
          <w:rFonts w:ascii="Arial" w:hAnsi="Arial" w:cs="Arial"/>
        </w:rPr>
      </w:pPr>
    </w:p>
    <w:p w:rsidR="00F41465" w:rsidRPr="004E3DCE" w:rsidRDefault="00F41465">
      <w:pPr>
        <w:pStyle w:val="BodyTextIndent3"/>
        <w:numPr>
          <w:ilvl w:val="12"/>
          <w:numId w:val="0"/>
        </w:numPr>
        <w:ind w:left="360"/>
      </w:pPr>
      <w:r w:rsidRPr="004E3DCE">
        <w:t>1.  Monitor the situation.</w:t>
      </w:r>
    </w:p>
    <w:p w:rsidR="00F41465" w:rsidRPr="004E3DCE" w:rsidRDefault="00F41465">
      <w:pPr>
        <w:numPr>
          <w:ilvl w:val="12"/>
          <w:numId w:val="0"/>
        </w:numPr>
        <w:ind w:left="360"/>
        <w:rPr>
          <w:rFonts w:ascii="Arial" w:hAnsi="Arial" w:cs="Arial"/>
        </w:rPr>
      </w:pPr>
    </w:p>
    <w:p w:rsidR="00F41465" w:rsidRPr="004E3DCE" w:rsidRDefault="00F41465">
      <w:pPr>
        <w:pStyle w:val="BodyTextIndent3"/>
        <w:numPr>
          <w:ilvl w:val="1"/>
          <w:numId w:val="20"/>
        </w:numPr>
        <w:tabs>
          <w:tab w:val="left" w:pos="1260"/>
        </w:tabs>
      </w:pPr>
      <w:r w:rsidRPr="004E3DCE">
        <w:t>Alert response personnel for possible evacuation operations duty.</w:t>
      </w:r>
    </w:p>
    <w:p w:rsidR="00F41465" w:rsidRPr="004E3DCE" w:rsidRDefault="00F41465">
      <w:pPr>
        <w:pStyle w:val="BodyTextIndent3"/>
        <w:tabs>
          <w:tab w:val="left" w:pos="1260"/>
        </w:tabs>
        <w:ind w:left="0"/>
      </w:pPr>
    </w:p>
    <w:p w:rsidR="00F41465" w:rsidRPr="004E3DCE" w:rsidRDefault="00F41465">
      <w:pPr>
        <w:pStyle w:val="BodyTextIndent3"/>
        <w:numPr>
          <w:ilvl w:val="1"/>
          <w:numId w:val="20"/>
        </w:numPr>
        <w:tabs>
          <w:tab w:val="left" w:pos="1260"/>
        </w:tabs>
      </w:pPr>
      <w:r w:rsidRPr="004E3DCE">
        <w:t xml:space="preserve">Coordinate with </w:t>
      </w:r>
      <w:r w:rsidR="006C0F81" w:rsidRPr="004E3DCE">
        <w:t>institutional facilities</w:t>
      </w:r>
      <w:r w:rsidRPr="004E3DCE">
        <w:t xml:space="preserve"> to determine their readiness to evacuate.</w:t>
      </w:r>
    </w:p>
    <w:p w:rsidR="00F41465" w:rsidRPr="004E3DCE" w:rsidRDefault="00F41465">
      <w:pPr>
        <w:pStyle w:val="BodyTextIndent3"/>
        <w:numPr>
          <w:ilvl w:val="12"/>
          <w:numId w:val="0"/>
        </w:numPr>
        <w:tabs>
          <w:tab w:val="left" w:pos="1260"/>
        </w:tabs>
        <w:ind w:left="630" w:hanging="270"/>
      </w:pPr>
    </w:p>
    <w:p w:rsidR="00F41465" w:rsidRPr="004E3DCE" w:rsidRDefault="00F41465">
      <w:pPr>
        <w:pStyle w:val="BodyTextIndent3"/>
        <w:numPr>
          <w:ilvl w:val="1"/>
          <w:numId w:val="20"/>
        </w:numPr>
        <w:tabs>
          <w:tab w:val="left" w:pos="1260"/>
        </w:tabs>
      </w:pPr>
      <w:r w:rsidRPr="004E3DCE">
        <w:t>Check the status of resources and enhance short-term readiness if possible. Monitor the availability of transportation assets and drivers.</w:t>
      </w:r>
    </w:p>
    <w:p w:rsidR="00F41465" w:rsidRPr="004E3DCE" w:rsidRDefault="00F41465">
      <w:pPr>
        <w:pStyle w:val="BodyTextIndent3"/>
        <w:numPr>
          <w:ilvl w:val="12"/>
          <w:numId w:val="0"/>
        </w:numPr>
        <w:tabs>
          <w:tab w:val="left" w:pos="1260"/>
        </w:tabs>
        <w:ind w:left="630" w:hanging="270"/>
      </w:pPr>
    </w:p>
    <w:p w:rsidR="00F41465" w:rsidRPr="004E3DCE" w:rsidRDefault="002E6C40">
      <w:pPr>
        <w:pStyle w:val="BodyTextIndent3"/>
        <w:numPr>
          <w:ilvl w:val="1"/>
          <w:numId w:val="21"/>
        </w:numPr>
        <w:tabs>
          <w:tab w:val="left" w:pos="1260"/>
        </w:tabs>
      </w:pPr>
      <w:r w:rsidRPr="004E3DCE">
        <w:t>Advise the public, populations with access and functional needs and institutional facilities</w:t>
      </w:r>
      <w:r w:rsidR="00F41465" w:rsidRPr="004E3DCE">
        <w:t xml:space="preserve"> to monitor the situation.</w:t>
      </w:r>
    </w:p>
    <w:p w:rsidR="00F41465" w:rsidRPr="004E3DCE" w:rsidRDefault="00F41465">
      <w:pPr>
        <w:pStyle w:val="BodyTextIndent3"/>
        <w:numPr>
          <w:ilvl w:val="12"/>
          <w:numId w:val="0"/>
        </w:numPr>
        <w:tabs>
          <w:tab w:val="left" w:pos="1260"/>
        </w:tabs>
        <w:ind w:left="360"/>
      </w:pPr>
    </w:p>
    <w:p w:rsidR="00F41465" w:rsidRPr="004E3DCE" w:rsidRDefault="00F41465">
      <w:pPr>
        <w:pStyle w:val="BodyTextIndent3"/>
        <w:numPr>
          <w:ilvl w:val="0"/>
          <w:numId w:val="19"/>
        </w:numPr>
        <w:tabs>
          <w:tab w:val="left" w:pos="1260"/>
        </w:tabs>
      </w:pPr>
      <w:r w:rsidRPr="004E3DCE">
        <w:rPr>
          <w:b/>
          <w:bCs/>
        </w:rPr>
        <w:t>Level I - Maximum Readiness.</w:t>
      </w:r>
      <w:r w:rsidRPr="004E3DCE">
        <w:t xml:space="preserve">  Maximum readiness is appropriate when there is a significant possibility that evacuation operation may have to be conducted.  Level I readiness actions may include:</w:t>
      </w:r>
    </w:p>
    <w:p w:rsidR="00F41465" w:rsidRPr="004E3DCE" w:rsidRDefault="00F41465">
      <w:pPr>
        <w:pStyle w:val="BodyTextIndent3"/>
        <w:tabs>
          <w:tab w:val="left" w:pos="1260"/>
        </w:tabs>
      </w:pPr>
    </w:p>
    <w:p w:rsidR="00F41465" w:rsidRPr="004E3DCE" w:rsidRDefault="00F41465">
      <w:pPr>
        <w:pStyle w:val="BodyTextIndent3"/>
        <w:tabs>
          <w:tab w:val="left" w:pos="1260"/>
        </w:tabs>
        <w:spacing w:line="480" w:lineRule="auto"/>
      </w:pPr>
      <w:r w:rsidRPr="004E3DCE">
        <w:t>1.  Activate the EOC to monitor the situation and track resource status.</w:t>
      </w:r>
    </w:p>
    <w:p w:rsidR="00F41465" w:rsidRPr="004E3DCE" w:rsidRDefault="00F41465">
      <w:pPr>
        <w:pStyle w:val="BodyTextIndent3"/>
        <w:tabs>
          <w:tab w:val="left" w:pos="1260"/>
        </w:tabs>
        <w:ind w:left="720" w:hanging="360"/>
      </w:pPr>
      <w:r w:rsidRPr="004E3DCE">
        <w:lastRenderedPageBreak/>
        <w:t>2.  Place first responders and transportation providers in an alert status; place off-duty personnel on standby.</w:t>
      </w:r>
    </w:p>
    <w:p w:rsidR="00F41465" w:rsidRPr="004E3DCE" w:rsidRDefault="00F41465">
      <w:pPr>
        <w:pStyle w:val="BodyTextIndent3"/>
        <w:tabs>
          <w:tab w:val="left" w:pos="1260"/>
        </w:tabs>
      </w:pPr>
    </w:p>
    <w:p w:rsidR="00F41465" w:rsidRPr="004E3DCE" w:rsidRDefault="00F41465">
      <w:pPr>
        <w:pStyle w:val="BodyTextIndent3"/>
        <w:tabs>
          <w:tab w:val="left" w:pos="1260"/>
        </w:tabs>
      </w:pPr>
      <w:r w:rsidRPr="004E3DCE">
        <w:t>3.  Update the status of resources.</w:t>
      </w:r>
    </w:p>
    <w:p w:rsidR="00F41465" w:rsidRPr="004E3DCE" w:rsidRDefault="00F41465">
      <w:pPr>
        <w:pStyle w:val="BodyTextIndent3"/>
        <w:tabs>
          <w:tab w:val="left" w:pos="1260"/>
        </w:tabs>
        <w:ind w:left="0"/>
      </w:pPr>
    </w:p>
    <w:p w:rsidR="00F41465" w:rsidRPr="004E3DCE" w:rsidRDefault="00F41465">
      <w:pPr>
        <w:pStyle w:val="BodyTextIndent3"/>
        <w:tabs>
          <w:tab w:val="left" w:pos="1260"/>
        </w:tabs>
      </w:pPr>
      <w:r w:rsidRPr="004E3DCE">
        <w:t>4.  Check the status of evacuation routes and pre-position traffic control devices.</w:t>
      </w:r>
    </w:p>
    <w:p w:rsidR="00F41465" w:rsidRPr="004E3DCE" w:rsidRDefault="00F41465">
      <w:pPr>
        <w:pStyle w:val="BodyTextIndent3"/>
        <w:tabs>
          <w:tab w:val="left" w:pos="1260"/>
        </w:tabs>
        <w:ind w:left="0"/>
      </w:pPr>
    </w:p>
    <w:p w:rsidR="00F41465" w:rsidRPr="004E3DCE" w:rsidRDefault="00F41465">
      <w:pPr>
        <w:pStyle w:val="BodyTextIndent3"/>
        <w:tabs>
          <w:tab w:val="left" w:pos="1260"/>
        </w:tabs>
      </w:pPr>
      <w:r w:rsidRPr="004E3DCE">
        <w:t>5.  Update plans to move government equipment to safe havens.</w:t>
      </w:r>
    </w:p>
    <w:p w:rsidR="00F41465" w:rsidRPr="004E3DCE" w:rsidRDefault="00F41465">
      <w:pPr>
        <w:pStyle w:val="BodyTextIndent3"/>
        <w:tabs>
          <w:tab w:val="left" w:pos="1260"/>
        </w:tabs>
        <w:ind w:left="0"/>
      </w:pPr>
    </w:p>
    <w:p w:rsidR="00F41465" w:rsidRPr="004E3DCE" w:rsidRDefault="00F41465">
      <w:pPr>
        <w:pStyle w:val="BodyTextIndent3"/>
        <w:tabs>
          <w:tab w:val="left" w:pos="1260"/>
        </w:tabs>
      </w:pPr>
      <w:r w:rsidRPr="004E3DCE">
        <w:t>6.  Select shelter/mass care facilities for use.</w:t>
      </w:r>
    </w:p>
    <w:p w:rsidR="00F41465" w:rsidRPr="004E3DCE" w:rsidRDefault="00F41465">
      <w:pPr>
        <w:pStyle w:val="BodyTextIndent3"/>
        <w:tabs>
          <w:tab w:val="left" w:pos="1260"/>
        </w:tabs>
      </w:pPr>
    </w:p>
    <w:p w:rsidR="00F41465" w:rsidRPr="004E3DCE" w:rsidRDefault="00F41465">
      <w:pPr>
        <w:pStyle w:val="BodyTextIndent3"/>
        <w:tabs>
          <w:tab w:val="left" w:pos="720"/>
          <w:tab w:val="left" w:pos="1260"/>
        </w:tabs>
        <w:ind w:left="720" w:hanging="360"/>
      </w:pPr>
      <w:r w:rsidRPr="004E3DCE">
        <w:t>7.  Provide information to the public on planned evacuation routes, securing their homes, and what items they need to take with them.  Prepare to issue a public warning if it becomes necessary.</w:t>
      </w:r>
    </w:p>
    <w:p w:rsidR="00F41465" w:rsidRPr="004E3DCE" w:rsidRDefault="00F41465">
      <w:pPr>
        <w:numPr>
          <w:ilvl w:val="12"/>
          <w:numId w:val="0"/>
        </w:numPr>
        <w:ind w:left="576" w:hanging="576"/>
        <w:rPr>
          <w:rFonts w:ascii="Arial" w:hAnsi="Arial" w:cs="Arial"/>
          <w:b/>
          <w:bCs/>
        </w:rPr>
      </w:pPr>
    </w:p>
    <w:p w:rsidR="00F41465" w:rsidRPr="004E3DCE" w:rsidRDefault="00F41465">
      <w:pPr>
        <w:pStyle w:val="BodyTextIndent2"/>
        <w:tabs>
          <w:tab w:val="clear" w:pos="1080"/>
          <w:tab w:val="left" w:pos="720"/>
        </w:tabs>
        <w:ind w:left="0" w:firstLine="0"/>
        <w:rPr>
          <w:rFonts w:ascii="Arial" w:hAnsi="Arial" w:cs="Arial"/>
        </w:rPr>
      </w:pPr>
    </w:p>
    <w:p w:rsidR="00F41465" w:rsidRPr="004E3DCE" w:rsidRDefault="00F41465" w:rsidP="00F41465">
      <w:pPr>
        <w:pStyle w:val="Heading1"/>
        <w:numPr>
          <w:ilvl w:val="0"/>
          <w:numId w:val="0"/>
        </w:numPr>
        <w:pBdr>
          <w:top w:val="single" w:sz="8" w:space="1" w:color="auto"/>
          <w:left w:val="single" w:sz="8" w:space="4" w:color="auto"/>
          <w:bottom w:val="single" w:sz="8" w:space="1" w:color="auto"/>
          <w:right w:val="single" w:sz="8" w:space="4" w:color="auto"/>
        </w:pBdr>
        <w:jc w:val="left"/>
        <w:rPr>
          <w:rFonts w:ascii="Arial" w:hAnsi="Arial" w:cs="Arial"/>
        </w:rPr>
      </w:pPr>
      <w:r w:rsidRPr="004E3DCE">
        <w:rPr>
          <w:rFonts w:ascii="Arial" w:hAnsi="Arial" w:cs="Arial"/>
        </w:rPr>
        <w:t>IX.</w:t>
      </w:r>
      <w:r w:rsidRPr="004E3DCE">
        <w:rPr>
          <w:rFonts w:ascii="Arial" w:hAnsi="Arial" w:cs="Arial"/>
        </w:rPr>
        <w:tab/>
        <w:t>ADMINISTRATION AND SUPPORT</w:t>
      </w:r>
    </w:p>
    <w:p w:rsidR="00F41465" w:rsidRPr="004E3DCE" w:rsidRDefault="00F41465">
      <w:pPr>
        <w:pStyle w:val="BodyTextIndent2"/>
        <w:tabs>
          <w:tab w:val="clear" w:pos="1080"/>
          <w:tab w:val="left" w:pos="720"/>
        </w:tabs>
        <w:ind w:left="0" w:firstLine="0"/>
        <w:rPr>
          <w:rFonts w:ascii="Arial" w:hAnsi="Arial" w:cs="Arial"/>
          <w:b/>
          <w:bCs/>
        </w:rPr>
      </w:pPr>
    </w:p>
    <w:p w:rsidR="00F41465" w:rsidRPr="004E3DCE" w:rsidRDefault="00F41465">
      <w:pPr>
        <w:pStyle w:val="Heading7"/>
        <w:numPr>
          <w:ilvl w:val="0"/>
          <w:numId w:val="24"/>
        </w:numPr>
      </w:pPr>
      <w:r w:rsidRPr="004E3DCE">
        <w:t>Reporting</w:t>
      </w:r>
    </w:p>
    <w:p w:rsidR="00F41465" w:rsidRPr="004E3DCE" w:rsidRDefault="00F41465">
      <w:pPr>
        <w:pStyle w:val="Heading7"/>
        <w:ind w:left="360"/>
        <w:rPr>
          <w:b w:val="0"/>
          <w:bCs w:val="0"/>
        </w:rPr>
      </w:pPr>
    </w:p>
    <w:p w:rsidR="00F41465" w:rsidRPr="004E3DCE" w:rsidRDefault="00F41465">
      <w:pPr>
        <w:pStyle w:val="Heading7"/>
        <w:ind w:left="360"/>
        <w:rPr>
          <w:b w:val="0"/>
          <w:bCs w:val="0"/>
        </w:rPr>
      </w:pPr>
      <w:r w:rsidRPr="004E3DCE">
        <w:rPr>
          <w:b w:val="0"/>
          <w:bCs w:val="0"/>
        </w:rPr>
        <w:t xml:space="preserve">Large-scale evacuations should be reported to state agencies and other jurisdictions that may be affected in the periodic Situation Reports prepared and disseminated during major emergency operations.  The Situation Report format is provided in </w:t>
      </w:r>
      <w:r w:rsidRPr="00ED28B1">
        <w:rPr>
          <w:bCs w:val="0"/>
        </w:rPr>
        <w:t>Annex N, Direction &amp; Control</w:t>
      </w:r>
      <w:r w:rsidRPr="004E3DCE">
        <w:rPr>
          <w:b w:val="0"/>
          <w:bCs w:val="0"/>
        </w:rPr>
        <w:t>.</w:t>
      </w:r>
    </w:p>
    <w:p w:rsidR="00F41465" w:rsidRPr="004E3DCE" w:rsidRDefault="00F41465"/>
    <w:p w:rsidR="00F41465" w:rsidRPr="004E3DCE" w:rsidRDefault="00F41465">
      <w:pPr>
        <w:pStyle w:val="Heading7"/>
        <w:numPr>
          <w:ilvl w:val="0"/>
          <w:numId w:val="24"/>
        </w:numPr>
      </w:pPr>
      <w:r w:rsidRPr="004E3DCE">
        <w:t>Records</w:t>
      </w:r>
    </w:p>
    <w:p w:rsidR="00F41465" w:rsidRPr="004E3DCE" w:rsidRDefault="00F41465"/>
    <w:p w:rsidR="00F41465" w:rsidRPr="004E3DCE" w:rsidRDefault="00F41465" w:rsidP="00ED28B1">
      <w:pPr>
        <w:numPr>
          <w:ilvl w:val="1"/>
          <w:numId w:val="27"/>
        </w:numPr>
        <w:jc w:val="both"/>
        <w:rPr>
          <w:rFonts w:ascii="Arial" w:hAnsi="Arial" w:cs="Arial"/>
        </w:rPr>
      </w:pPr>
      <w:r w:rsidRPr="004E3DCE">
        <w:rPr>
          <w:rFonts w:ascii="Arial" w:hAnsi="Arial" w:cs="Arial"/>
        </w:rPr>
        <w:t>Activity Logs.  The Incident Commander and, if activated, the EOC shall maintain accurate logs recording evacuation decisions, significant evacuation activities, and the commitment of resources to support evacuation operations.</w:t>
      </w:r>
    </w:p>
    <w:p w:rsidR="00F41465" w:rsidRPr="004E3DCE" w:rsidRDefault="00F41465" w:rsidP="00ED28B1">
      <w:pPr>
        <w:jc w:val="both"/>
        <w:rPr>
          <w:rFonts w:ascii="Arial" w:hAnsi="Arial" w:cs="Arial"/>
        </w:rPr>
      </w:pPr>
    </w:p>
    <w:p w:rsidR="00F41465" w:rsidRPr="004E3DCE" w:rsidRDefault="00F41465" w:rsidP="00ED28B1">
      <w:pPr>
        <w:numPr>
          <w:ilvl w:val="1"/>
          <w:numId w:val="28"/>
        </w:numPr>
        <w:jc w:val="both"/>
        <w:rPr>
          <w:rFonts w:ascii="Arial" w:hAnsi="Arial" w:cs="Arial"/>
        </w:rPr>
      </w:pPr>
      <w:r w:rsidRPr="004E3DCE">
        <w:rPr>
          <w:rFonts w:ascii="Arial" w:hAnsi="Arial" w:cs="Arial"/>
        </w:rPr>
        <w:t xml:space="preserve">Documentation of Costs.  Expenses incurred in carrying out evacuations for certain hazards, such as radiological accidents or hazardous materials incidents, may be recoverable from the responsible party.  Hence, all departments and agencies will maintain records of personnel and equipment used and supplies consumed during large-scale evacuations.    </w:t>
      </w:r>
    </w:p>
    <w:p w:rsidR="00F41465" w:rsidRPr="004E3DCE" w:rsidRDefault="00F41465" w:rsidP="00ED28B1">
      <w:pPr>
        <w:ind w:left="360"/>
        <w:jc w:val="both"/>
        <w:rPr>
          <w:rFonts w:ascii="Arial" w:hAnsi="Arial" w:cs="Arial"/>
        </w:rPr>
      </w:pPr>
    </w:p>
    <w:p w:rsidR="00F41465" w:rsidRPr="004E3DCE" w:rsidRDefault="00F41465" w:rsidP="00ED28B1">
      <w:pPr>
        <w:pStyle w:val="Heading7"/>
        <w:numPr>
          <w:ilvl w:val="0"/>
          <w:numId w:val="23"/>
        </w:numPr>
      </w:pPr>
      <w:r w:rsidRPr="004E3DCE">
        <w:t>Resources</w:t>
      </w:r>
    </w:p>
    <w:p w:rsidR="00F41465" w:rsidRPr="004E3DCE" w:rsidRDefault="00F41465" w:rsidP="00ED28B1">
      <w:pPr>
        <w:numPr>
          <w:ilvl w:val="12"/>
          <w:numId w:val="0"/>
        </w:numPr>
        <w:ind w:left="720" w:hanging="720"/>
        <w:jc w:val="both"/>
        <w:rPr>
          <w:rFonts w:ascii="Arial" w:hAnsi="Arial" w:cs="Arial"/>
        </w:rPr>
      </w:pPr>
    </w:p>
    <w:p w:rsidR="00F41465" w:rsidRPr="004E3DCE" w:rsidRDefault="00F41465" w:rsidP="00ED28B1">
      <w:pPr>
        <w:pStyle w:val="BodyTextIndent3"/>
      </w:pPr>
      <w:r w:rsidRPr="004E3DCE">
        <w:t xml:space="preserve">General emergency response resources that may be required to conduct an evacuation are listed in </w:t>
      </w:r>
      <w:r w:rsidRPr="00ED28B1">
        <w:rPr>
          <w:b/>
        </w:rPr>
        <w:t>Annex M, Resource Management</w:t>
      </w:r>
      <w:r w:rsidRPr="004E3DCE">
        <w:t>.</w:t>
      </w:r>
    </w:p>
    <w:p w:rsidR="00F41465" w:rsidRPr="004E3DCE" w:rsidRDefault="00F41465" w:rsidP="00ED28B1">
      <w:pPr>
        <w:numPr>
          <w:ilvl w:val="12"/>
          <w:numId w:val="0"/>
        </w:numPr>
        <w:ind w:left="900" w:hanging="270"/>
        <w:jc w:val="both"/>
        <w:rPr>
          <w:rFonts w:ascii="Arial" w:hAnsi="Arial" w:cs="Arial"/>
        </w:rPr>
      </w:pPr>
    </w:p>
    <w:p w:rsidR="00F41465" w:rsidRPr="004E3DCE" w:rsidRDefault="00F41465" w:rsidP="00ED28B1">
      <w:pPr>
        <w:pStyle w:val="Heading9"/>
        <w:jc w:val="both"/>
      </w:pPr>
      <w:r w:rsidRPr="004E3DCE">
        <w:t>Post Incident Review</w:t>
      </w:r>
    </w:p>
    <w:p w:rsidR="00F41465" w:rsidRPr="004E3DCE" w:rsidRDefault="00F41465" w:rsidP="00ED28B1">
      <w:pPr>
        <w:jc w:val="both"/>
        <w:rPr>
          <w:rFonts w:ascii="Arial" w:hAnsi="Arial" w:cs="Arial"/>
          <w:b/>
          <w:bCs/>
        </w:rPr>
      </w:pPr>
    </w:p>
    <w:p w:rsidR="00F41465" w:rsidRPr="004E3DCE" w:rsidRDefault="00F41465" w:rsidP="00ED28B1">
      <w:pPr>
        <w:ind w:left="360"/>
        <w:jc w:val="both"/>
        <w:rPr>
          <w:rFonts w:ascii="Arial" w:hAnsi="Arial" w:cs="Arial"/>
        </w:rPr>
      </w:pPr>
      <w:r w:rsidRPr="004E3DCE">
        <w:rPr>
          <w:rFonts w:ascii="Arial" w:hAnsi="Arial" w:cs="Arial"/>
        </w:rPr>
        <w:t>Fo</w:t>
      </w:r>
      <w:r w:rsidR="00ED28B1">
        <w:rPr>
          <w:rFonts w:ascii="Arial" w:hAnsi="Arial" w:cs="Arial"/>
        </w:rPr>
        <w:t xml:space="preserve">r large-scale evacuations, the </w:t>
      </w:r>
      <w:r w:rsidRPr="004E3DCE">
        <w:rPr>
          <w:rFonts w:ascii="Arial" w:hAnsi="Arial" w:cs="Arial"/>
        </w:rPr>
        <w:t>County Judge</w:t>
      </w:r>
      <w:r w:rsidR="00ED28B1">
        <w:rPr>
          <w:rFonts w:ascii="Arial" w:hAnsi="Arial" w:cs="Arial"/>
        </w:rPr>
        <w:t xml:space="preserve">, any affected </w:t>
      </w:r>
      <w:r w:rsidRPr="004E3DCE">
        <w:rPr>
          <w:rFonts w:ascii="Arial" w:hAnsi="Arial" w:cs="Arial"/>
        </w:rPr>
        <w:t>Mayor</w:t>
      </w:r>
      <w:r w:rsidR="00ED28B1">
        <w:rPr>
          <w:rFonts w:ascii="Arial" w:hAnsi="Arial" w:cs="Arial"/>
        </w:rPr>
        <w:t xml:space="preserve"> or City Manager and the </w:t>
      </w:r>
      <w:r w:rsidRPr="004E3DCE">
        <w:rPr>
          <w:rFonts w:ascii="Arial" w:hAnsi="Arial" w:cs="Arial"/>
        </w:rPr>
        <w:t xml:space="preserve">EMC shall organize and conduct a review of emergency operations by those tasked in this annex in accordance with the guidance provided in Section IX.D of the </w:t>
      </w:r>
      <w:r w:rsidRPr="00ED28B1">
        <w:rPr>
          <w:rFonts w:ascii="Arial" w:hAnsi="Arial" w:cs="Arial"/>
          <w:b/>
        </w:rPr>
        <w:t>Basic Plan</w:t>
      </w:r>
      <w:r w:rsidRPr="004E3DCE">
        <w:rPr>
          <w:rFonts w:ascii="Arial" w:hAnsi="Arial" w:cs="Arial"/>
        </w:rPr>
        <w:t xml:space="preserve">.  The purpose of this review is to identify needed improvements in this plan, procedures, facilities, and equipment. </w:t>
      </w:r>
    </w:p>
    <w:p w:rsidR="00F41465" w:rsidRPr="004E3DCE" w:rsidRDefault="00F41465">
      <w:pPr>
        <w:numPr>
          <w:ilvl w:val="12"/>
          <w:numId w:val="0"/>
        </w:numPr>
        <w:ind w:left="1440" w:hanging="1440"/>
        <w:rPr>
          <w:rFonts w:ascii="Arial" w:hAnsi="Arial" w:cs="Arial"/>
          <w:b/>
          <w:bCs/>
        </w:rPr>
      </w:pPr>
    </w:p>
    <w:p w:rsidR="00F41465" w:rsidRPr="004E3DCE" w:rsidRDefault="00F41465">
      <w:pPr>
        <w:pStyle w:val="Heading7"/>
        <w:numPr>
          <w:ilvl w:val="0"/>
          <w:numId w:val="29"/>
        </w:numPr>
      </w:pPr>
      <w:r w:rsidRPr="004E3DCE">
        <w:lastRenderedPageBreak/>
        <w:t>Exercises</w:t>
      </w:r>
    </w:p>
    <w:p w:rsidR="00F41465" w:rsidRPr="004E3DCE" w:rsidRDefault="00F41465">
      <w:pPr>
        <w:numPr>
          <w:ilvl w:val="12"/>
          <w:numId w:val="0"/>
        </w:numPr>
        <w:ind w:left="720" w:hanging="360"/>
        <w:rPr>
          <w:rFonts w:ascii="Arial" w:hAnsi="Arial" w:cs="Arial"/>
          <w:b/>
          <w:bCs/>
        </w:rPr>
      </w:pPr>
    </w:p>
    <w:p w:rsidR="00F41465" w:rsidRPr="004E3DCE" w:rsidRDefault="00F41465">
      <w:pPr>
        <w:pStyle w:val="BodyTextIndent2"/>
        <w:ind w:left="360" w:firstLine="0"/>
        <w:rPr>
          <w:rFonts w:ascii="Arial" w:hAnsi="Arial" w:cs="Arial"/>
        </w:rPr>
      </w:pPr>
      <w:r w:rsidRPr="004E3DCE">
        <w:rPr>
          <w:rFonts w:ascii="Arial" w:hAnsi="Arial" w:cs="Arial"/>
        </w:rPr>
        <w:t xml:space="preserve">Local drills, tabletop exercises, functional exercises, and full-scale exercises shall periodically include an evacuation scenario based on the hazards faced by this jurisdiction. </w:t>
      </w:r>
    </w:p>
    <w:p w:rsidR="00F41465" w:rsidRPr="004E3DCE" w:rsidRDefault="00F41465">
      <w:pPr>
        <w:pStyle w:val="BodyTextIndent2"/>
        <w:ind w:left="360" w:firstLine="0"/>
        <w:rPr>
          <w:rFonts w:ascii="Arial" w:hAnsi="Arial" w:cs="Arial"/>
        </w:rPr>
      </w:pPr>
    </w:p>
    <w:p w:rsidR="00F41465" w:rsidRPr="004E3DCE" w:rsidRDefault="00F41465">
      <w:pPr>
        <w:pStyle w:val="BodyTextIndent2"/>
        <w:tabs>
          <w:tab w:val="left" w:pos="720"/>
        </w:tabs>
        <w:ind w:left="0" w:firstLine="0"/>
        <w:rPr>
          <w:rFonts w:ascii="Arial" w:hAnsi="Arial" w:cs="Arial"/>
        </w:rPr>
      </w:pPr>
    </w:p>
    <w:p w:rsidR="00F41465" w:rsidRPr="004E3DCE" w:rsidRDefault="00F41465" w:rsidP="00F41465">
      <w:pPr>
        <w:pStyle w:val="Heading1"/>
        <w:numPr>
          <w:ilvl w:val="0"/>
          <w:numId w:val="0"/>
        </w:numPr>
        <w:pBdr>
          <w:top w:val="single" w:sz="8" w:space="1" w:color="auto"/>
          <w:left w:val="single" w:sz="8" w:space="4" w:color="auto"/>
          <w:bottom w:val="single" w:sz="8" w:space="1" w:color="auto"/>
          <w:right w:val="single" w:sz="8" w:space="4" w:color="auto"/>
        </w:pBdr>
        <w:jc w:val="left"/>
        <w:rPr>
          <w:rFonts w:ascii="Arial" w:hAnsi="Arial" w:cs="Arial"/>
        </w:rPr>
      </w:pPr>
      <w:r w:rsidRPr="004E3DCE">
        <w:rPr>
          <w:rFonts w:ascii="Arial" w:hAnsi="Arial" w:cs="Arial"/>
        </w:rPr>
        <w:t>X.</w:t>
      </w:r>
      <w:r w:rsidRPr="004E3DCE">
        <w:rPr>
          <w:rFonts w:ascii="Arial" w:hAnsi="Arial" w:cs="Arial"/>
        </w:rPr>
        <w:tab/>
        <w:t>ANNEX DEVELOPMENT AND MAINTENANCE</w:t>
      </w:r>
    </w:p>
    <w:p w:rsidR="00F41465" w:rsidRPr="004E3DCE" w:rsidRDefault="00F41465">
      <w:pPr>
        <w:pStyle w:val="BodyTextIndent2"/>
        <w:tabs>
          <w:tab w:val="left" w:pos="720"/>
        </w:tabs>
        <w:ind w:left="0" w:firstLine="0"/>
        <w:rPr>
          <w:rFonts w:ascii="Arial" w:hAnsi="Arial" w:cs="Arial"/>
        </w:rPr>
      </w:pPr>
    </w:p>
    <w:p w:rsidR="00F41465" w:rsidRPr="004E3DCE" w:rsidRDefault="00ED28B1">
      <w:pPr>
        <w:numPr>
          <w:ilvl w:val="0"/>
          <w:numId w:val="6"/>
        </w:numPr>
        <w:rPr>
          <w:rFonts w:ascii="Arial" w:hAnsi="Arial" w:cs="Arial"/>
        </w:rPr>
      </w:pPr>
      <w:r>
        <w:rPr>
          <w:rFonts w:ascii="Arial" w:hAnsi="Arial" w:cs="Arial"/>
        </w:rPr>
        <w:t xml:space="preserve">The </w:t>
      </w:r>
      <w:r w:rsidR="00F41465" w:rsidRPr="004E3DCE">
        <w:rPr>
          <w:rFonts w:ascii="Arial" w:hAnsi="Arial" w:cs="Arial"/>
        </w:rPr>
        <w:t>Sheriff is responsible for developing and maintaining this annex.   Recommended changes to this annex should be forwarded as needs become apparent.</w:t>
      </w:r>
    </w:p>
    <w:p w:rsidR="00F41465" w:rsidRPr="004E3DCE" w:rsidRDefault="00F41465">
      <w:pPr>
        <w:ind w:left="360" w:hanging="360"/>
        <w:rPr>
          <w:rFonts w:ascii="Arial" w:hAnsi="Arial" w:cs="Arial"/>
        </w:rPr>
      </w:pPr>
    </w:p>
    <w:p w:rsidR="00F41465" w:rsidRPr="004E3DCE" w:rsidRDefault="00F41465">
      <w:pPr>
        <w:numPr>
          <w:ilvl w:val="0"/>
          <w:numId w:val="7"/>
        </w:numPr>
        <w:rPr>
          <w:rFonts w:ascii="Arial" w:hAnsi="Arial" w:cs="Arial"/>
        </w:rPr>
      </w:pPr>
      <w:r w:rsidRPr="004E3DCE">
        <w:rPr>
          <w:rFonts w:ascii="Arial" w:hAnsi="Arial" w:cs="Arial"/>
        </w:rPr>
        <w:t xml:space="preserve">This annex will be revised annually and updated in accordance with the schedule outlined in Section X of the </w:t>
      </w:r>
      <w:r w:rsidRPr="00ED28B1">
        <w:rPr>
          <w:rFonts w:ascii="Arial" w:hAnsi="Arial" w:cs="Arial"/>
          <w:b/>
        </w:rPr>
        <w:t>Basic Plan</w:t>
      </w:r>
      <w:r w:rsidRPr="004E3DCE">
        <w:rPr>
          <w:rFonts w:ascii="Arial" w:hAnsi="Arial" w:cs="Arial"/>
        </w:rPr>
        <w:t>.</w:t>
      </w:r>
    </w:p>
    <w:p w:rsidR="00F41465" w:rsidRPr="004E3DCE" w:rsidRDefault="00F41465">
      <w:pPr>
        <w:ind w:left="360" w:hanging="360"/>
        <w:rPr>
          <w:rFonts w:ascii="Arial" w:hAnsi="Arial" w:cs="Arial"/>
        </w:rPr>
      </w:pPr>
    </w:p>
    <w:p w:rsidR="00F41465" w:rsidRPr="004E3DCE" w:rsidRDefault="00F41465">
      <w:pPr>
        <w:numPr>
          <w:ilvl w:val="0"/>
          <w:numId w:val="8"/>
        </w:numPr>
        <w:rPr>
          <w:rFonts w:ascii="Arial" w:hAnsi="Arial" w:cs="Arial"/>
        </w:rPr>
      </w:pPr>
      <w:r w:rsidRPr="004E3DCE">
        <w:rPr>
          <w:rFonts w:ascii="Arial" w:hAnsi="Arial" w:cs="Arial"/>
        </w:rPr>
        <w:t>Departments and agencies assigned responsibilities in this annex are responsible for developing and maintaining SOPs covering those responsibilities.</w:t>
      </w:r>
    </w:p>
    <w:p w:rsidR="00F41465" w:rsidRPr="004E3DCE" w:rsidRDefault="00F41465">
      <w:pPr>
        <w:pStyle w:val="BodyTextIndent2"/>
        <w:tabs>
          <w:tab w:val="left" w:pos="720"/>
        </w:tabs>
        <w:ind w:left="0" w:firstLine="0"/>
        <w:rPr>
          <w:rFonts w:ascii="Arial" w:hAnsi="Arial" w:cs="Arial"/>
          <w:b/>
          <w:bCs/>
        </w:rPr>
      </w:pPr>
    </w:p>
    <w:p w:rsidR="00F41465" w:rsidRPr="004E3DCE" w:rsidRDefault="00F41465">
      <w:pPr>
        <w:pStyle w:val="BodyTextIndent2"/>
        <w:tabs>
          <w:tab w:val="left" w:pos="720"/>
        </w:tabs>
        <w:ind w:left="0" w:firstLine="0"/>
        <w:rPr>
          <w:rFonts w:ascii="Arial" w:hAnsi="Arial" w:cs="Arial"/>
          <w:b/>
          <w:bCs/>
        </w:rPr>
      </w:pPr>
    </w:p>
    <w:p w:rsidR="00F41465" w:rsidRPr="004E3DCE" w:rsidRDefault="00F41465" w:rsidP="00F41465">
      <w:pPr>
        <w:pStyle w:val="Heading1"/>
        <w:numPr>
          <w:ilvl w:val="0"/>
          <w:numId w:val="0"/>
        </w:numPr>
        <w:pBdr>
          <w:top w:val="single" w:sz="8" w:space="1" w:color="auto"/>
          <w:left w:val="single" w:sz="8" w:space="4" w:color="auto"/>
          <w:bottom w:val="single" w:sz="8" w:space="1" w:color="auto"/>
          <w:right w:val="single" w:sz="8" w:space="4" w:color="auto"/>
        </w:pBdr>
        <w:jc w:val="left"/>
        <w:rPr>
          <w:rFonts w:ascii="Arial" w:hAnsi="Arial" w:cs="Arial"/>
        </w:rPr>
      </w:pPr>
      <w:r w:rsidRPr="004E3DCE">
        <w:rPr>
          <w:rFonts w:ascii="Arial" w:hAnsi="Arial" w:cs="Arial"/>
        </w:rPr>
        <w:t>XI.</w:t>
      </w:r>
      <w:r w:rsidRPr="004E3DCE">
        <w:rPr>
          <w:rFonts w:ascii="Arial" w:hAnsi="Arial" w:cs="Arial"/>
        </w:rPr>
        <w:tab/>
        <w:t>REFERENCES</w:t>
      </w:r>
    </w:p>
    <w:p w:rsidR="00F41465" w:rsidRPr="004E3DCE" w:rsidRDefault="00F41465">
      <w:pPr>
        <w:pStyle w:val="BodyTextIndent2"/>
        <w:tabs>
          <w:tab w:val="left" w:pos="720"/>
        </w:tabs>
        <w:ind w:left="0" w:firstLine="0"/>
        <w:rPr>
          <w:rFonts w:ascii="Arial" w:hAnsi="Arial" w:cs="Arial"/>
        </w:rPr>
      </w:pPr>
    </w:p>
    <w:p w:rsidR="00F41465" w:rsidRPr="004E3DCE" w:rsidRDefault="00F41465">
      <w:pPr>
        <w:pStyle w:val="BodyText2"/>
        <w:rPr>
          <w:rFonts w:ascii="Arial" w:hAnsi="Arial" w:cs="Arial"/>
        </w:rPr>
      </w:pPr>
      <w:r w:rsidRPr="004E3DCE">
        <w:rPr>
          <w:rFonts w:ascii="Arial" w:hAnsi="Arial" w:cs="Arial"/>
        </w:rPr>
        <w:t xml:space="preserve">FEMA, </w:t>
      </w:r>
      <w:r w:rsidR="001A56B7" w:rsidRPr="004E3DCE">
        <w:rPr>
          <w:rFonts w:ascii="Arial" w:hAnsi="Arial" w:cs="Arial"/>
          <w:i/>
          <w:iCs/>
        </w:rPr>
        <w:t>Comprehensive Preparedness Guide (CPG-101)</w:t>
      </w:r>
    </w:p>
    <w:p w:rsidR="00F41465" w:rsidRPr="004E3DCE" w:rsidRDefault="00F41465">
      <w:pPr>
        <w:pStyle w:val="BodyText2"/>
        <w:rPr>
          <w:rFonts w:ascii="Arial" w:hAnsi="Arial" w:cs="Arial"/>
        </w:rPr>
      </w:pPr>
    </w:p>
    <w:p w:rsidR="00F41465" w:rsidRPr="004E3DCE" w:rsidRDefault="00F41465">
      <w:pPr>
        <w:pStyle w:val="BodyText2"/>
        <w:rPr>
          <w:rFonts w:ascii="Arial" w:hAnsi="Arial" w:cs="Arial"/>
        </w:rPr>
      </w:pPr>
    </w:p>
    <w:p w:rsidR="00F41465" w:rsidRPr="004E3DCE" w:rsidRDefault="00F41465">
      <w:pPr>
        <w:pStyle w:val="BodyText2"/>
        <w:rPr>
          <w:rFonts w:ascii="Arial" w:hAnsi="Arial" w:cs="Arial"/>
          <w:b/>
          <w:bCs/>
        </w:rPr>
      </w:pPr>
      <w:r w:rsidRPr="004E3DCE">
        <w:rPr>
          <w:rFonts w:ascii="Arial" w:hAnsi="Arial" w:cs="Arial"/>
          <w:b/>
          <w:bCs/>
        </w:rPr>
        <w:t>APPENDICES:</w:t>
      </w:r>
    </w:p>
    <w:p w:rsidR="00F41465" w:rsidRPr="004E3DCE" w:rsidRDefault="00F41465">
      <w:pPr>
        <w:pStyle w:val="BodyText2"/>
        <w:rPr>
          <w:rFonts w:ascii="Arial" w:hAnsi="Arial" w:cs="Arial"/>
          <w:b/>
          <w:bCs/>
        </w:rPr>
      </w:pPr>
    </w:p>
    <w:p w:rsidR="00F41465" w:rsidRPr="004E3DCE" w:rsidRDefault="00F41465">
      <w:pPr>
        <w:tabs>
          <w:tab w:val="right" w:leader="dot" w:pos="9360"/>
        </w:tabs>
        <w:jc w:val="both"/>
        <w:rPr>
          <w:rFonts w:ascii="Arial" w:hAnsi="Arial" w:cs="Arial"/>
        </w:rPr>
      </w:pPr>
      <w:r w:rsidRPr="004E3DCE">
        <w:rPr>
          <w:rFonts w:ascii="Arial" w:hAnsi="Arial" w:cs="Arial"/>
        </w:rPr>
        <w:t xml:space="preserve">1 </w:t>
      </w:r>
      <w:r w:rsidRPr="004E3DCE">
        <w:rPr>
          <w:rFonts w:ascii="Arial" w:hAnsi="Arial" w:cs="Arial"/>
        </w:rPr>
        <w:tab/>
        <w:t xml:space="preserve">General Evacuation Checklist </w:t>
      </w:r>
    </w:p>
    <w:p w:rsidR="00F41465" w:rsidRPr="004E3DCE" w:rsidRDefault="00F41465">
      <w:pPr>
        <w:tabs>
          <w:tab w:val="right" w:leader="dot" w:pos="9360"/>
        </w:tabs>
        <w:jc w:val="both"/>
        <w:rPr>
          <w:rFonts w:ascii="Arial" w:hAnsi="Arial" w:cs="Arial"/>
        </w:rPr>
      </w:pPr>
      <w:r w:rsidRPr="004E3DCE">
        <w:rPr>
          <w:rFonts w:ascii="Arial" w:hAnsi="Arial" w:cs="Arial"/>
        </w:rPr>
        <w:t xml:space="preserve">2 </w:t>
      </w:r>
      <w:r w:rsidRPr="004E3DCE">
        <w:rPr>
          <w:rFonts w:ascii="Arial" w:hAnsi="Arial" w:cs="Arial"/>
        </w:rPr>
        <w:tab/>
        <w:t xml:space="preserve"> Potential Evacuation Areas</w:t>
      </w:r>
    </w:p>
    <w:p w:rsidR="00F41465" w:rsidRPr="004E3DCE" w:rsidRDefault="00F41465">
      <w:pPr>
        <w:spacing w:before="240"/>
        <w:ind w:left="720"/>
        <w:jc w:val="both"/>
        <w:rPr>
          <w:rFonts w:ascii="Arial" w:hAnsi="Arial" w:cs="Arial"/>
        </w:rPr>
      </w:pPr>
    </w:p>
    <w:p w:rsidR="00F41465" w:rsidRPr="004E3DCE" w:rsidRDefault="00F41465">
      <w:pPr>
        <w:spacing w:before="240"/>
        <w:ind w:left="720"/>
        <w:jc w:val="both"/>
        <w:rPr>
          <w:rFonts w:ascii="Arial" w:hAnsi="Arial" w:cs="Arial"/>
        </w:rPr>
        <w:sectPr w:rsidR="00F41465" w:rsidRPr="004E3DCE">
          <w:headerReference w:type="default" r:id="rId9"/>
          <w:footerReference w:type="default" r:id="rId10"/>
          <w:pgSz w:w="12240" w:h="15840" w:code="1"/>
          <w:pgMar w:top="1440" w:right="1440" w:bottom="1440" w:left="1440" w:header="720" w:footer="720" w:gutter="0"/>
          <w:pgNumType w:start="1"/>
          <w:cols w:space="720"/>
        </w:sectPr>
      </w:pPr>
    </w:p>
    <w:p w:rsidR="00F41465" w:rsidRPr="004E3DCE" w:rsidRDefault="00F41465">
      <w:pPr>
        <w:jc w:val="center"/>
        <w:rPr>
          <w:rFonts w:ascii="Arial" w:hAnsi="Arial" w:cs="Arial"/>
          <w:b/>
          <w:bCs/>
        </w:rPr>
      </w:pPr>
      <w:r w:rsidRPr="004E3DCE">
        <w:rPr>
          <w:rFonts w:ascii="Arial" w:hAnsi="Arial" w:cs="Arial"/>
          <w:b/>
          <w:bCs/>
        </w:rPr>
        <w:lastRenderedPageBreak/>
        <w:t>GENERAL EVACUATION CHECKLIST</w:t>
      </w:r>
    </w:p>
    <w:p w:rsidR="00F41465" w:rsidRPr="004E3DCE" w:rsidRDefault="00F41465">
      <w:pPr>
        <w:jc w:val="cent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7740"/>
        <w:gridCol w:w="1368"/>
      </w:tblGrid>
      <w:tr w:rsidR="00F41465" w:rsidRPr="004E3DCE">
        <w:tc>
          <w:tcPr>
            <w:tcW w:w="468" w:type="dxa"/>
          </w:tcPr>
          <w:p w:rsidR="00F41465" w:rsidRPr="004E3DCE" w:rsidRDefault="00F41465">
            <w:pPr>
              <w:rPr>
                <w:rFonts w:ascii="Arial" w:hAnsi="Arial" w:cs="Arial"/>
                <w:b/>
                <w:bCs/>
                <w:sz w:val="24"/>
                <w:szCs w:val="24"/>
              </w:rPr>
            </w:pPr>
            <w:r w:rsidRPr="004E3DCE">
              <w:rPr>
                <w:rFonts w:ascii="Arial" w:hAnsi="Arial" w:cs="Arial"/>
                <w:b/>
                <w:bCs/>
                <w:sz w:val="24"/>
                <w:szCs w:val="24"/>
              </w:rPr>
              <w:sym w:font="Wingdings" w:char="F0FC"/>
            </w:r>
          </w:p>
        </w:tc>
        <w:tc>
          <w:tcPr>
            <w:tcW w:w="7740" w:type="dxa"/>
          </w:tcPr>
          <w:p w:rsidR="00F41465" w:rsidRPr="004E3DCE" w:rsidRDefault="00F41465">
            <w:pPr>
              <w:pStyle w:val="Heading4"/>
            </w:pPr>
            <w:r w:rsidRPr="004E3DCE">
              <w:t>Action Item</w:t>
            </w:r>
          </w:p>
        </w:tc>
        <w:tc>
          <w:tcPr>
            <w:tcW w:w="1368" w:type="dxa"/>
          </w:tcPr>
          <w:p w:rsidR="00F41465" w:rsidRPr="004E3DCE" w:rsidRDefault="00F41465">
            <w:pPr>
              <w:rPr>
                <w:rFonts w:ascii="Arial" w:hAnsi="Arial" w:cs="Arial"/>
                <w:b/>
                <w:bCs/>
              </w:rPr>
            </w:pPr>
            <w:r w:rsidRPr="004E3DCE">
              <w:rPr>
                <w:rFonts w:ascii="Arial" w:hAnsi="Arial" w:cs="Arial"/>
                <w:b/>
                <w:bCs/>
              </w:rPr>
              <w:t>Assigned</w:t>
            </w:r>
          </w:p>
        </w:tc>
      </w:tr>
      <w:tr w:rsidR="00F41465" w:rsidRPr="004E3DCE">
        <w:tc>
          <w:tcPr>
            <w:tcW w:w="468" w:type="dxa"/>
          </w:tcPr>
          <w:p w:rsidR="00F41465" w:rsidRPr="004E3DCE" w:rsidRDefault="00F41465">
            <w:pPr>
              <w:rPr>
                <w:rFonts w:ascii="Arial" w:hAnsi="Arial" w:cs="Arial"/>
              </w:rPr>
            </w:pPr>
          </w:p>
        </w:tc>
        <w:tc>
          <w:tcPr>
            <w:tcW w:w="7740" w:type="dxa"/>
          </w:tcPr>
          <w:p w:rsidR="00F41465" w:rsidRPr="004E3DCE" w:rsidRDefault="00F41465">
            <w:pPr>
              <w:rPr>
                <w:rFonts w:ascii="Arial" w:hAnsi="Arial" w:cs="Arial"/>
              </w:rPr>
            </w:pPr>
            <w:r w:rsidRPr="004E3DCE">
              <w:rPr>
                <w:rFonts w:ascii="Arial" w:hAnsi="Arial" w:cs="Arial"/>
              </w:rPr>
              <w:t>PLANNING:</w:t>
            </w:r>
          </w:p>
        </w:tc>
        <w:tc>
          <w:tcPr>
            <w:tcW w:w="1368" w:type="dxa"/>
          </w:tcPr>
          <w:p w:rsidR="00F41465" w:rsidRPr="004E3DCE" w:rsidRDefault="00F41465">
            <w:pPr>
              <w:rPr>
                <w:rFonts w:ascii="Arial" w:hAnsi="Arial" w:cs="Arial"/>
              </w:rPr>
            </w:pPr>
          </w:p>
        </w:tc>
      </w:tr>
      <w:tr w:rsidR="00F41465" w:rsidRPr="004E3DCE">
        <w:tc>
          <w:tcPr>
            <w:tcW w:w="468" w:type="dxa"/>
          </w:tcPr>
          <w:p w:rsidR="00F41465" w:rsidRPr="004E3DCE" w:rsidRDefault="00F41465">
            <w:pPr>
              <w:rPr>
                <w:rFonts w:ascii="Arial" w:hAnsi="Arial" w:cs="Arial"/>
              </w:rPr>
            </w:pPr>
          </w:p>
        </w:tc>
        <w:tc>
          <w:tcPr>
            <w:tcW w:w="7740" w:type="dxa"/>
          </w:tcPr>
          <w:p w:rsidR="00F41465" w:rsidRPr="004E3DCE" w:rsidRDefault="00F41465">
            <w:pPr>
              <w:numPr>
                <w:ilvl w:val="0"/>
                <w:numId w:val="25"/>
              </w:numPr>
              <w:rPr>
                <w:rFonts w:ascii="Arial" w:hAnsi="Arial" w:cs="Arial"/>
              </w:rPr>
            </w:pPr>
            <w:r w:rsidRPr="004E3DCE">
              <w:rPr>
                <w:rFonts w:ascii="Arial" w:hAnsi="Arial" w:cs="Arial"/>
              </w:rPr>
              <w:t>Determine area(s) at risk:</w:t>
            </w:r>
          </w:p>
          <w:p w:rsidR="00F41465" w:rsidRPr="004E3DCE" w:rsidRDefault="00F41465">
            <w:pPr>
              <w:numPr>
                <w:ilvl w:val="0"/>
                <w:numId w:val="31"/>
              </w:numPr>
              <w:ind w:left="720"/>
              <w:rPr>
                <w:rFonts w:ascii="Arial" w:hAnsi="Arial" w:cs="Arial"/>
              </w:rPr>
            </w:pPr>
            <w:r w:rsidRPr="004E3DCE">
              <w:rPr>
                <w:rFonts w:ascii="Arial" w:hAnsi="Arial" w:cs="Arial"/>
              </w:rPr>
              <w:t>Determine population of risk area(s)</w:t>
            </w:r>
          </w:p>
          <w:p w:rsidR="00F41465" w:rsidRPr="004E3DCE" w:rsidRDefault="00F41465" w:rsidP="0009481B">
            <w:pPr>
              <w:numPr>
                <w:ilvl w:val="0"/>
                <w:numId w:val="31"/>
              </w:numPr>
              <w:ind w:left="720"/>
              <w:rPr>
                <w:rFonts w:ascii="Arial" w:hAnsi="Arial" w:cs="Arial"/>
              </w:rPr>
            </w:pPr>
            <w:r w:rsidRPr="004E3DCE">
              <w:rPr>
                <w:rFonts w:ascii="Arial" w:hAnsi="Arial" w:cs="Arial"/>
              </w:rPr>
              <w:t xml:space="preserve">Identify </w:t>
            </w:r>
            <w:r w:rsidR="0009481B" w:rsidRPr="004E3DCE">
              <w:rPr>
                <w:rFonts w:ascii="Arial" w:hAnsi="Arial" w:cs="Arial"/>
              </w:rPr>
              <w:t>institutional facilities</w:t>
            </w:r>
            <w:r w:rsidRPr="004E3DCE">
              <w:rPr>
                <w:rFonts w:ascii="Arial" w:hAnsi="Arial" w:cs="Arial"/>
              </w:rPr>
              <w:t xml:space="preserve"> and populations </w:t>
            </w:r>
            <w:r w:rsidR="0009481B" w:rsidRPr="004E3DCE">
              <w:rPr>
                <w:rFonts w:ascii="Arial" w:hAnsi="Arial" w:cs="Arial"/>
              </w:rPr>
              <w:t xml:space="preserve">with access and functional needs </w:t>
            </w:r>
            <w:r w:rsidRPr="004E3DCE">
              <w:rPr>
                <w:rFonts w:ascii="Arial" w:hAnsi="Arial" w:cs="Arial"/>
              </w:rPr>
              <w:t>in risk area(s)</w:t>
            </w:r>
          </w:p>
        </w:tc>
        <w:tc>
          <w:tcPr>
            <w:tcW w:w="1368" w:type="dxa"/>
          </w:tcPr>
          <w:p w:rsidR="00F41465" w:rsidRPr="004E3DCE" w:rsidRDefault="00F41465">
            <w:pPr>
              <w:rPr>
                <w:rFonts w:ascii="Arial" w:hAnsi="Arial" w:cs="Arial"/>
              </w:rPr>
            </w:pPr>
          </w:p>
        </w:tc>
      </w:tr>
      <w:tr w:rsidR="00F41465" w:rsidRPr="004E3DCE">
        <w:tc>
          <w:tcPr>
            <w:tcW w:w="468" w:type="dxa"/>
          </w:tcPr>
          <w:p w:rsidR="00F41465" w:rsidRPr="004E3DCE" w:rsidRDefault="00F41465">
            <w:pPr>
              <w:rPr>
                <w:rFonts w:ascii="Arial" w:hAnsi="Arial" w:cs="Arial"/>
              </w:rPr>
            </w:pPr>
          </w:p>
        </w:tc>
        <w:tc>
          <w:tcPr>
            <w:tcW w:w="7740" w:type="dxa"/>
          </w:tcPr>
          <w:p w:rsidR="00F41465" w:rsidRPr="004E3DCE" w:rsidRDefault="00F41465">
            <w:pPr>
              <w:pStyle w:val="Header"/>
              <w:numPr>
                <w:ilvl w:val="0"/>
                <w:numId w:val="25"/>
              </w:numPr>
              <w:tabs>
                <w:tab w:val="clear" w:pos="4320"/>
                <w:tab w:val="clear" w:pos="8640"/>
              </w:tabs>
              <w:rPr>
                <w:rFonts w:ascii="Arial" w:hAnsi="Arial" w:cs="Arial"/>
              </w:rPr>
            </w:pPr>
            <w:r w:rsidRPr="004E3DCE">
              <w:rPr>
                <w:rFonts w:ascii="Arial" w:hAnsi="Arial" w:cs="Arial"/>
              </w:rPr>
              <w:t>Determine evacuation routes for risk area(s) &amp; check the status of these routes.</w:t>
            </w:r>
          </w:p>
        </w:tc>
        <w:tc>
          <w:tcPr>
            <w:tcW w:w="1368" w:type="dxa"/>
          </w:tcPr>
          <w:p w:rsidR="00F41465" w:rsidRPr="004E3DCE" w:rsidRDefault="00F41465">
            <w:pPr>
              <w:rPr>
                <w:rFonts w:ascii="Arial" w:hAnsi="Arial" w:cs="Arial"/>
              </w:rPr>
            </w:pPr>
          </w:p>
        </w:tc>
      </w:tr>
      <w:tr w:rsidR="00F41465" w:rsidRPr="004E3DCE">
        <w:tc>
          <w:tcPr>
            <w:tcW w:w="468" w:type="dxa"/>
          </w:tcPr>
          <w:p w:rsidR="00F41465" w:rsidRPr="004E3DCE" w:rsidRDefault="00F41465">
            <w:pPr>
              <w:rPr>
                <w:rFonts w:ascii="Arial" w:hAnsi="Arial" w:cs="Arial"/>
              </w:rPr>
            </w:pPr>
          </w:p>
        </w:tc>
        <w:tc>
          <w:tcPr>
            <w:tcW w:w="7740" w:type="dxa"/>
          </w:tcPr>
          <w:p w:rsidR="00F41465" w:rsidRPr="004E3DCE" w:rsidRDefault="00F41465">
            <w:pPr>
              <w:numPr>
                <w:ilvl w:val="0"/>
                <w:numId w:val="25"/>
              </w:numPr>
              <w:rPr>
                <w:rFonts w:ascii="Arial" w:hAnsi="Arial" w:cs="Arial"/>
              </w:rPr>
            </w:pPr>
            <w:r w:rsidRPr="004E3DCE">
              <w:rPr>
                <w:rFonts w:ascii="Arial" w:hAnsi="Arial" w:cs="Arial"/>
              </w:rPr>
              <w:t>Determine traffic control requirements for evacuation routes.</w:t>
            </w:r>
          </w:p>
        </w:tc>
        <w:tc>
          <w:tcPr>
            <w:tcW w:w="1368" w:type="dxa"/>
          </w:tcPr>
          <w:p w:rsidR="00F41465" w:rsidRPr="004E3DCE" w:rsidRDefault="00F41465">
            <w:pPr>
              <w:rPr>
                <w:rFonts w:ascii="Arial" w:hAnsi="Arial" w:cs="Arial"/>
              </w:rPr>
            </w:pPr>
          </w:p>
        </w:tc>
      </w:tr>
      <w:tr w:rsidR="00F41465" w:rsidRPr="004E3DCE">
        <w:tc>
          <w:tcPr>
            <w:tcW w:w="468" w:type="dxa"/>
          </w:tcPr>
          <w:p w:rsidR="00F41465" w:rsidRPr="004E3DCE" w:rsidRDefault="00F41465">
            <w:pPr>
              <w:rPr>
                <w:rFonts w:ascii="Arial" w:hAnsi="Arial" w:cs="Arial"/>
              </w:rPr>
            </w:pPr>
          </w:p>
        </w:tc>
        <w:tc>
          <w:tcPr>
            <w:tcW w:w="7740" w:type="dxa"/>
          </w:tcPr>
          <w:p w:rsidR="00F41465" w:rsidRPr="004E3DCE" w:rsidRDefault="00F41465">
            <w:pPr>
              <w:numPr>
                <w:ilvl w:val="0"/>
                <w:numId w:val="25"/>
              </w:numPr>
              <w:rPr>
                <w:rFonts w:ascii="Arial" w:hAnsi="Arial" w:cs="Arial"/>
              </w:rPr>
            </w:pPr>
            <w:r w:rsidRPr="004E3DCE">
              <w:rPr>
                <w:rFonts w:ascii="Arial" w:hAnsi="Arial" w:cs="Arial"/>
              </w:rPr>
              <w:t>Estimate public transportation requirements &amp; determine pickup points.</w:t>
            </w:r>
          </w:p>
        </w:tc>
        <w:tc>
          <w:tcPr>
            <w:tcW w:w="1368" w:type="dxa"/>
          </w:tcPr>
          <w:p w:rsidR="00F41465" w:rsidRPr="004E3DCE" w:rsidRDefault="00F41465">
            <w:pPr>
              <w:rPr>
                <w:rFonts w:ascii="Arial" w:hAnsi="Arial" w:cs="Arial"/>
              </w:rPr>
            </w:pPr>
          </w:p>
        </w:tc>
      </w:tr>
      <w:tr w:rsidR="00F41465" w:rsidRPr="004E3DCE">
        <w:tc>
          <w:tcPr>
            <w:tcW w:w="468" w:type="dxa"/>
          </w:tcPr>
          <w:p w:rsidR="00F41465" w:rsidRPr="004E3DCE" w:rsidRDefault="00F41465">
            <w:pPr>
              <w:rPr>
                <w:rFonts w:ascii="Arial" w:hAnsi="Arial" w:cs="Arial"/>
              </w:rPr>
            </w:pPr>
          </w:p>
        </w:tc>
        <w:tc>
          <w:tcPr>
            <w:tcW w:w="7740" w:type="dxa"/>
          </w:tcPr>
          <w:p w:rsidR="00F41465" w:rsidRPr="004E3DCE" w:rsidRDefault="00F41465">
            <w:pPr>
              <w:numPr>
                <w:ilvl w:val="0"/>
                <w:numId w:val="25"/>
              </w:numPr>
              <w:rPr>
                <w:rFonts w:ascii="Arial" w:hAnsi="Arial" w:cs="Arial"/>
              </w:rPr>
            </w:pPr>
            <w:r w:rsidRPr="004E3DCE">
              <w:rPr>
                <w:rFonts w:ascii="Arial" w:hAnsi="Arial" w:cs="Arial"/>
              </w:rPr>
              <w:t>Determine temporary shelter requirements &amp; select preferred shelter locations.</w:t>
            </w:r>
          </w:p>
        </w:tc>
        <w:tc>
          <w:tcPr>
            <w:tcW w:w="1368" w:type="dxa"/>
          </w:tcPr>
          <w:p w:rsidR="00F41465" w:rsidRPr="004E3DCE" w:rsidRDefault="00F41465">
            <w:pPr>
              <w:rPr>
                <w:rFonts w:ascii="Arial" w:hAnsi="Arial" w:cs="Arial"/>
              </w:rPr>
            </w:pPr>
          </w:p>
        </w:tc>
      </w:tr>
      <w:tr w:rsidR="00F41465" w:rsidRPr="004E3DCE">
        <w:tc>
          <w:tcPr>
            <w:tcW w:w="468" w:type="dxa"/>
          </w:tcPr>
          <w:p w:rsidR="00F41465" w:rsidRPr="004E3DCE" w:rsidRDefault="00F41465">
            <w:pPr>
              <w:rPr>
                <w:rFonts w:ascii="Arial" w:hAnsi="Arial" w:cs="Arial"/>
              </w:rPr>
            </w:pPr>
          </w:p>
        </w:tc>
        <w:tc>
          <w:tcPr>
            <w:tcW w:w="7740" w:type="dxa"/>
          </w:tcPr>
          <w:p w:rsidR="00F41465" w:rsidRPr="004E3DCE" w:rsidRDefault="00F41465">
            <w:pPr>
              <w:rPr>
                <w:rFonts w:ascii="Arial" w:hAnsi="Arial" w:cs="Arial"/>
              </w:rPr>
            </w:pPr>
            <w:proofErr w:type="gramStart"/>
            <w:r w:rsidRPr="004E3DCE">
              <w:rPr>
                <w:rFonts w:ascii="Arial" w:hAnsi="Arial" w:cs="Arial"/>
              </w:rPr>
              <w:t>ADVANCE WARNING</w:t>
            </w:r>
            <w:proofErr w:type="gramEnd"/>
            <w:r w:rsidRPr="004E3DCE">
              <w:rPr>
                <w:rFonts w:ascii="Arial" w:hAnsi="Arial" w:cs="Arial"/>
              </w:rPr>
              <w:t>:</w:t>
            </w:r>
          </w:p>
        </w:tc>
        <w:tc>
          <w:tcPr>
            <w:tcW w:w="1368" w:type="dxa"/>
          </w:tcPr>
          <w:p w:rsidR="00F41465" w:rsidRPr="004E3DCE" w:rsidRDefault="00F41465">
            <w:pPr>
              <w:rPr>
                <w:rFonts w:ascii="Arial" w:hAnsi="Arial" w:cs="Arial"/>
              </w:rPr>
            </w:pPr>
          </w:p>
        </w:tc>
      </w:tr>
      <w:tr w:rsidR="00F41465" w:rsidRPr="004E3DCE">
        <w:tc>
          <w:tcPr>
            <w:tcW w:w="468" w:type="dxa"/>
          </w:tcPr>
          <w:p w:rsidR="00F41465" w:rsidRPr="004E3DCE" w:rsidRDefault="00F41465">
            <w:pPr>
              <w:rPr>
                <w:rFonts w:ascii="Arial" w:hAnsi="Arial" w:cs="Arial"/>
              </w:rPr>
            </w:pPr>
          </w:p>
        </w:tc>
        <w:tc>
          <w:tcPr>
            <w:tcW w:w="7740" w:type="dxa"/>
          </w:tcPr>
          <w:p w:rsidR="00F41465" w:rsidRPr="004E3DCE" w:rsidRDefault="005C24B1" w:rsidP="005C24B1">
            <w:pPr>
              <w:numPr>
                <w:ilvl w:val="0"/>
                <w:numId w:val="25"/>
              </w:numPr>
              <w:rPr>
                <w:rFonts w:ascii="Arial" w:hAnsi="Arial" w:cs="Arial"/>
              </w:rPr>
            </w:pPr>
            <w:r w:rsidRPr="004E3DCE">
              <w:rPr>
                <w:rFonts w:ascii="Arial" w:hAnsi="Arial" w:cs="Arial"/>
              </w:rPr>
              <w:t xml:space="preserve">Provide </w:t>
            </w:r>
            <w:proofErr w:type="gramStart"/>
            <w:r w:rsidRPr="004E3DCE">
              <w:rPr>
                <w:rFonts w:ascii="Arial" w:hAnsi="Arial" w:cs="Arial"/>
              </w:rPr>
              <w:t>advance warning</w:t>
            </w:r>
            <w:proofErr w:type="gramEnd"/>
            <w:r w:rsidRPr="004E3DCE">
              <w:rPr>
                <w:rFonts w:ascii="Arial" w:hAnsi="Arial" w:cs="Arial"/>
              </w:rPr>
              <w:t xml:space="preserve"> to Institutional facilities </w:t>
            </w:r>
            <w:r w:rsidR="00F41465" w:rsidRPr="004E3DCE">
              <w:rPr>
                <w:rFonts w:ascii="Arial" w:hAnsi="Arial" w:cs="Arial"/>
              </w:rPr>
              <w:t>&amp; advise them to activate evacuation, transportation &amp; reception arrangements.  Determine if requirements exist for additional support from local government.</w:t>
            </w:r>
          </w:p>
        </w:tc>
        <w:tc>
          <w:tcPr>
            <w:tcW w:w="1368" w:type="dxa"/>
          </w:tcPr>
          <w:p w:rsidR="00F41465" w:rsidRPr="004E3DCE" w:rsidRDefault="00F41465">
            <w:pPr>
              <w:rPr>
                <w:rFonts w:ascii="Arial" w:hAnsi="Arial" w:cs="Arial"/>
              </w:rPr>
            </w:pPr>
          </w:p>
        </w:tc>
      </w:tr>
      <w:tr w:rsidR="00F41465" w:rsidRPr="004E3DCE">
        <w:tc>
          <w:tcPr>
            <w:tcW w:w="468" w:type="dxa"/>
          </w:tcPr>
          <w:p w:rsidR="00F41465" w:rsidRPr="004E3DCE" w:rsidRDefault="00F41465">
            <w:pPr>
              <w:rPr>
                <w:rFonts w:ascii="Arial" w:hAnsi="Arial" w:cs="Arial"/>
              </w:rPr>
            </w:pPr>
          </w:p>
        </w:tc>
        <w:tc>
          <w:tcPr>
            <w:tcW w:w="7740" w:type="dxa"/>
          </w:tcPr>
          <w:p w:rsidR="00F41465" w:rsidRPr="004E3DCE" w:rsidRDefault="00F41465">
            <w:pPr>
              <w:numPr>
                <w:ilvl w:val="0"/>
                <w:numId w:val="25"/>
              </w:numPr>
              <w:rPr>
                <w:rFonts w:ascii="Arial" w:hAnsi="Arial" w:cs="Arial"/>
              </w:rPr>
            </w:pPr>
            <w:r w:rsidRPr="004E3DCE">
              <w:rPr>
                <w:rFonts w:ascii="Arial" w:hAnsi="Arial" w:cs="Arial"/>
              </w:rPr>
              <w:t xml:space="preserve">Provide </w:t>
            </w:r>
            <w:proofErr w:type="gramStart"/>
            <w:r w:rsidRPr="004E3DCE">
              <w:rPr>
                <w:rFonts w:ascii="Arial" w:hAnsi="Arial" w:cs="Arial"/>
              </w:rPr>
              <w:t>advance warning</w:t>
            </w:r>
            <w:proofErr w:type="gramEnd"/>
            <w:r w:rsidRPr="004E3DCE">
              <w:rPr>
                <w:rFonts w:ascii="Arial" w:hAnsi="Arial" w:cs="Arial"/>
              </w:rPr>
              <w:t xml:space="preserve"> of possible need for evacuation to the public, clearly identifying areas at risk.  See Annex I, Emergency Public Information.</w:t>
            </w:r>
          </w:p>
        </w:tc>
        <w:tc>
          <w:tcPr>
            <w:tcW w:w="1368" w:type="dxa"/>
          </w:tcPr>
          <w:p w:rsidR="00F41465" w:rsidRPr="004E3DCE" w:rsidRDefault="00F41465">
            <w:pPr>
              <w:rPr>
                <w:rFonts w:ascii="Arial" w:hAnsi="Arial" w:cs="Arial"/>
              </w:rPr>
            </w:pPr>
          </w:p>
        </w:tc>
      </w:tr>
      <w:tr w:rsidR="00F41465" w:rsidRPr="004E3DCE">
        <w:tc>
          <w:tcPr>
            <w:tcW w:w="468" w:type="dxa"/>
          </w:tcPr>
          <w:p w:rsidR="00F41465" w:rsidRPr="004E3DCE" w:rsidRDefault="00F41465">
            <w:pPr>
              <w:rPr>
                <w:rFonts w:ascii="Arial" w:hAnsi="Arial" w:cs="Arial"/>
              </w:rPr>
            </w:pPr>
          </w:p>
        </w:tc>
        <w:tc>
          <w:tcPr>
            <w:tcW w:w="7740" w:type="dxa"/>
          </w:tcPr>
          <w:p w:rsidR="00F41465" w:rsidRPr="004E3DCE" w:rsidRDefault="00F41465">
            <w:pPr>
              <w:numPr>
                <w:ilvl w:val="0"/>
                <w:numId w:val="25"/>
              </w:numPr>
              <w:rPr>
                <w:rFonts w:ascii="Arial" w:hAnsi="Arial" w:cs="Arial"/>
              </w:rPr>
            </w:pPr>
            <w:r w:rsidRPr="004E3DCE">
              <w:rPr>
                <w:rFonts w:ascii="Arial" w:hAnsi="Arial" w:cs="Arial"/>
              </w:rPr>
              <w:t>Develop traffic control plans &amp; stage traffic control devices at required locations</w:t>
            </w:r>
          </w:p>
        </w:tc>
        <w:tc>
          <w:tcPr>
            <w:tcW w:w="1368" w:type="dxa"/>
          </w:tcPr>
          <w:p w:rsidR="00F41465" w:rsidRPr="004E3DCE" w:rsidRDefault="00F41465">
            <w:pPr>
              <w:rPr>
                <w:rFonts w:ascii="Arial" w:hAnsi="Arial" w:cs="Arial"/>
              </w:rPr>
            </w:pPr>
          </w:p>
        </w:tc>
      </w:tr>
      <w:tr w:rsidR="00F41465" w:rsidRPr="004E3DCE">
        <w:tc>
          <w:tcPr>
            <w:tcW w:w="468" w:type="dxa"/>
          </w:tcPr>
          <w:p w:rsidR="00F41465" w:rsidRPr="004E3DCE" w:rsidRDefault="00F41465">
            <w:pPr>
              <w:rPr>
                <w:rFonts w:ascii="Arial" w:hAnsi="Arial" w:cs="Arial"/>
              </w:rPr>
            </w:pPr>
          </w:p>
        </w:tc>
        <w:tc>
          <w:tcPr>
            <w:tcW w:w="7740" w:type="dxa"/>
          </w:tcPr>
          <w:p w:rsidR="00F41465" w:rsidRPr="004E3DCE" w:rsidRDefault="00F41465" w:rsidP="005C24B1">
            <w:pPr>
              <w:numPr>
                <w:ilvl w:val="0"/>
                <w:numId w:val="25"/>
              </w:numPr>
              <w:rPr>
                <w:rFonts w:ascii="Arial" w:hAnsi="Arial" w:cs="Arial"/>
              </w:rPr>
            </w:pPr>
            <w:r w:rsidRPr="004E3DCE">
              <w:rPr>
                <w:rFonts w:ascii="Arial" w:hAnsi="Arial" w:cs="Arial"/>
              </w:rPr>
              <w:t xml:space="preserve">Coordinate with </w:t>
            </w:r>
            <w:r w:rsidR="005C24B1" w:rsidRPr="004E3DCE">
              <w:rPr>
                <w:rFonts w:ascii="Arial" w:hAnsi="Arial" w:cs="Arial"/>
              </w:rPr>
              <w:t xml:space="preserve">institutional facilities </w:t>
            </w:r>
            <w:r w:rsidRPr="004E3DCE">
              <w:rPr>
                <w:rFonts w:ascii="Arial" w:hAnsi="Arial" w:cs="Arial"/>
              </w:rPr>
              <w:t xml:space="preserve">regarding precautionary evacuation.  Identify and alert </w:t>
            </w:r>
            <w:r w:rsidR="005C24B1" w:rsidRPr="004E3DCE">
              <w:rPr>
                <w:rFonts w:ascii="Arial" w:hAnsi="Arial" w:cs="Arial"/>
              </w:rPr>
              <w:t>populations with access and functional needs</w:t>
            </w:r>
          </w:p>
        </w:tc>
        <w:tc>
          <w:tcPr>
            <w:tcW w:w="1368" w:type="dxa"/>
          </w:tcPr>
          <w:p w:rsidR="00F41465" w:rsidRPr="004E3DCE" w:rsidRDefault="00F41465">
            <w:pPr>
              <w:rPr>
                <w:rFonts w:ascii="Arial" w:hAnsi="Arial" w:cs="Arial"/>
              </w:rPr>
            </w:pPr>
          </w:p>
        </w:tc>
      </w:tr>
      <w:tr w:rsidR="00F41465" w:rsidRPr="004E3DCE">
        <w:tc>
          <w:tcPr>
            <w:tcW w:w="468" w:type="dxa"/>
          </w:tcPr>
          <w:p w:rsidR="00F41465" w:rsidRPr="004E3DCE" w:rsidRDefault="00F41465">
            <w:pPr>
              <w:rPr>
                <w:rFonts w:ascii="Arial" w:hAnsi="Arial" w:cs="Arial"/>
              </w:rPr>
            </w:pPr>
          </w:p>
        </w:tc>
        <w:tc>
          <w:tcPr>
            <w:tcW w:w="7740" w:type="dxa"/>
          </w:tcPr>
          <w:p w:rsidR="00F41465" w:rsidRPr="004E3DCE" w:rsidRDefault="00F41465">
            <w:pPr>
              <w:numPr>
                <w:ilvl w:val="0"/>
                <w:numId w:val="25"/>
              </w:numPr>
              <w:rPr>
                <w:rFonts w:ascii="Arial" w:hAnsi="Arial" w:cs="Arial"/>
              </w:rPr>
            </w:pPr>
            <w:r w:rsidRPr="004E3DCE">
              <w:rPr>
                <w:rFonts w:ascii="Arial" w:hAnsi="Arial" w:cs="Arial"/>
              </w:rPr>
              <w:t>Ready temporary shelters selected for use.</w:t>
            </w:r>
          </w:p>
        </w:tc>
        <w:tc>
          <w:tcPr>
            <w:tcW w:w="1368" w:type="dxa"/>
          </w:tcPr>
          <w:p w:rsidR="00F41465" w:rsidRPr="004E3DCE" w:rsidRDefault="00F41465">
            <w:pPr>
              <w:rPr>
                <w:rFonts w:ascii="Arial" w:hAnsi="Arial" w:cs="Arial"/>
              </w:rPr>
            </w:pPr>
          </w:p>
        </w:tc>
      </w:tr>
      <w:tr w:rsidR="00F41465" w:rsidRPr="004E3DCE">
        <w:tc>
          <w:tcPr>
            <w:tcW w:w="468" w:type="dxa"/>
          </w:tcPr>
          <w:p w:rsidR="00F41465" w:rsidRPr="004E3DCE" w:rsidRDefault="00F41465">
            <w:pPr>
              <w:rPr>
                <w:rFonts w:ascii="Arial" w:hAnsi="Arial" w:cs="Arial"/>
              </w:rPr>
            </w:pPr>
          </w:p>
        </w:tc>
        <w:tc>
          <w:tcPr>
            <w:tcW w:w="7740" w:type="dxa"/>
          </w:tcPr>
          <w:p w:rsidR="00F41465" w:rsidRPr="004E3DCE" w:rsidRDefault="00F41465">
            <w:pPr>
              <w:numPr>
                <w:ilvl w:val="0"/>
                <w:numId w:val="25"/>
              </w:numPr>
              <w:rPr>
                <w:rFonts w:ascii="Arial" w:hAnsi="Arial" w:cs="Arial"/>
              </w:rPr>
            </w:pPr>
            <w:r w:rsidRPr="004E3DCE">
              <w:rPr>
                <w:rFonts w:ascii="Arial" w:hAnsi="Arial" w:cs="Arial"/>
              </w:rPr>
              <w:t>Coordinate with transportation providers to ensure vehicles &amp; drivers will be available when and where needed.</w:t>
            </w:r>
          </w:p>
        </w:tc>
        <w:tc>
          <w:tcPr>
            <w:tcW w:w="1368" w:type="dxa"/>
          </w:tcPr>
          <w:p w:rsidR="00F41465" w:rsidRPr="004E3DCE" w:rsidRDefault="00F41465">
            <w:pPr>
              <w:rPr>
                <w:rFonts w:ascii="Arial" w:hAnsi="Arial" w:cs="Arial"/>
              </w:rPr>
            </w:pPr>
          </w:p>
        </w:tc>
      </w:tr>
      <w:tr w:rsidR="00F41465" w:rsidRPr="004E3DCE">
        <w:tc>
          <w:tcPr>
            <w:tcW w:w="468" w:type="dxa"/>
          </w:tcPr>
          <w:p w:rsidR="00F41465" w:rsidRPr="004E3DCE" w:rsidRDefault="00F41465">
            <w:pPr>
              <w:rPr>
                <w:rFonts w:ascii="Arial" w:hAnsi="Arial" w:cs="Arial"/>
              </w:rPr>
            </w:pPr>
          </w:p>
        </w:tc>
        <w:tc>
          <w:tcPr>
            <w:tcW w:w="7740" w:type="dxa"/>
          </w:tcPr>
          <w:p w:rsidR="00F41465" w:rsidRPr="004E3DCE" w:rsidRDefault="00F41465">
            <w:pPr>
              <w:numPr>
                <w:ilvl w:val="0"/>
                <w:numId w:val="25"/>
              </w:numPr>
              <w:rPr>
                <w:rFonts w:ascii="Arial" w:hAnsi="Arial" w:cs="Arial"/>
              </w:rPr>
            </w:pPr>
            <w:r w:rsidRPr="004E3DCE">
              <w:rPr>
                <w:rFonts w:ascii="Arial" w:hAnsi="Arial" w:cs="Arial"/>
              </w:rPr>
              <w:t>Coordinate with school districts regarding closure of schools.</w:t>
            </w:r>
          </w:p>
        </w:tc>
        <w:tc>
          <w:tcPr>
            <w:tcW w:w="1368" w:type="dxa"/>
          </w:tcPr>
          <w:p w:rsidR="00F41465" w:rsidRPr="004E3DCE" w:rsidRDefault="00F41465">
            <w:pPr>
              <w:rPr>
                <w:rFonts w:ascii="Arial" w:hAnsi="Arial" w:cs="Arial"/>
              </w:rPr>
            </w:pPr>
          </w:p>
        </w:tc>
      </w:tr>
      <w:tr w:rsidR="00F41465" w:rsidRPr="004E3DCE">
        <w:tc>
          <w:tcPr>
            <w:tcW w:w="468" w:type="dxa"/>
          </w:tcPr>
          <w:p w:rsidR="00F41465" w:rsidRPr="004E3DCE" w:rsidRDefault="00F41465">
            <w:pPr>
              <w:rPr>
                <w:rFonts w:ascii="Arial" w:hAnsi="Arial" w:cs="Arial"/>
              </w:rPr>
            </w:pPr>
          </w:p>
        </w:tc>
        <w:tc>
          <w:tcPr>
            <w:tcW w:w="7740" w:type="dxa"/>
          </w:tcPr>
          <w:p w:rsidR="00F41465" w:rsidRPr="004E3DCE" w:rsidRDefault="00F41465">
            <w:pPr>
              <w:numPr>
                <w:ilvl w:val="0"/>
                <w:numId w:val="25"/>
              </w:numPr>
              <w:rPr>
                <w:rFonts w:ascii="Arial" w:hAnsi="Arial" w:cs="Arial"/>
              </w:rPr>
            </w:pPr>
            <w:r w:rsidRPr="004E3DCE">
              <w:rPr>
                <w:rFonts w:ascii="Arial" w:hAnsi="Arial" w:cs="Arial"/>
              </w:rPr>
              <w:t>Advise neighboring jurisdictions that may be affected of evacuation plans.</w:t>
            </w:r>
          </w:p>
        </w:tc>
        <w:tc>
          <w:tcPr>
            <w:tcW w:w="1368" w:type="dxa"/>
          </w:tcPr>
          <w:p w:rsidR="00F41465" w:rsidRPr="004E3DCE" w:rsidRDefault="00F41465">
            <w:pPr>
              <w:rPr>
                <w:rFonts w:ascii="Arial" w:hAnsi="Arial" w:cs="Arial"/>
              </w:rPr>
            </w:pPr>
          </w:p>
        </w:tc>
      </w:tr>
      <w:tr w:rsidR="00F41465" w:rsidRPr="004E3DCE">
        <w:tc>
          <w:tcPr>
            <w:tcW w:w="468" w:type="dxa"/>
          </w:tcPr>
          <w:p w:rsidR="00F41465" w:rsidRPr="004E3DCE" w:rsidRDefault="00F41465">
            <w:pPr>
              <w:rPr>
                <w:rFonts w:ascii="Arial" w:hAnsi="Arial" w:cs="Arial"/>
              </w:rPr>
            </w:pPr>
          </w:p>
        </w:tc>
        <w:tc>
          <w:tcPr>
            <w:tcW w:w="7740" w:type="dxa"/>
          </w:tcPr>
          <w:p w:rsidR="00F41465" w:rsidRPr="004E3DCE" w:rsidRDefault="00F41465">
            <w:pPr>
              <w:pStyle w:val="Header"/>
              <w:tabs>
                <w:tab w:val="clear" w:pos="4320"/>
                <w:tab w:val="clear" w:pos="8640"/>
              </w:tabs>
              <w:rPr>
                <w:rFonts w:ascii="Arial" w:hAnsi="Arial" w:cs="Arial"/>
              </w:rPr>
            </w:pPr>
            <w:r w:rsidRPr="004E3DCE">
              <w:rPr>
                <w:rFonts w:ascii="Arial" w:hAnsi="Arial" w:cs="Arial"/>
              </w:rPr>
              <w:t>EVACUATION:</w:t>
            </w:r>
          </w:p>
        </w:tc>
        <w:tc>
          <w:tcPr>
            <w:tcW w:w="1368" w:type="dxa"/>
          </w:tcPr>
          <w:p w:rsidR="00F41465" w:rsidRPr="004E3DCE" w:rsidRDefault="00F41465">
            <w:pPr>
              <w:rPr>
                <w:rFonts w:ascii="Arial" w:hAnsi="Arial" w:cs="Arial"/>
              </w:rPr>
            </w:pPr>
          </w:p>
        </w:tc>
      </w:tr>
      <w:tr w:rsidR="00F41465" w:rsidRPr="004E3DCE">
        <w:tc>
          <w:tcPr>
            <w:tcW w:w="468" w:type="dxa"/>
          </w:tcPr>
          <w:p w:rsidR="00F41465" w:rsidRPr="004E3DCE" w:rsidRDefault="00F41465">
            <w:pPr>
              <w:rPr>
                <w:rFonts w:ascii="Arial" w:hAnsi="Arial" w:cs="Arial"/>
              </w:rPr>
            </w:pPr>
          </w:p>
        </w:tc>
        <w:tc>
          <w:tcPr>
            <w:tcW w:w="7740" w:type="dxa"/>
          </w:tcPr>
          <w:p w:rsidR="00F41465" w:rsidRPr="004E3DCE" w:rsidRDefault="00F41465">
            <w:pPr>
              <w:numPr>
                <w:ilvl w:val="0"/>
                <w:numId w:val="25"/>
              </w:numPr>
              <w:rPr>
                <w:rFonts w:ascii="Arial" w:hAnsi="Arial" w:cs="Arial"/>
              </w:rPr>
            </w:pPr>
            <w:r w:rsidRPr="004E3DCE">
              <w:rPr>
                <w:rFonts w:ascii="Arial" w:hAnsi="Arial" w:cs="Arial"/>
              </w:rPr>
              <w:t>Advise neighboring jurisdictions &amp; the local Disaster District that evacuation recommendation or order will be issued.</w:t>
            </w:r>
          </w:p>
        </w:tc>
        <w:tc>
          <w:tcPr>
            <w:tcW w:w="1368" w:type="dxa"/>
          </w:tcPr>
          <w:p w:rsidR="00F41465" w:rsidRPr="004E3DCE" w:rsidRDefault="00F41465">
            <w:pPr>
              <w:rPr>
                <w:rFonts w:ascii="Arial" w:hAnsi="Arial" w:cs="Arial"/>
              </w:rPr>
            </w:pPr>
          </w:p>
        </w:tc>
      </w:tr>
      <w:tr w:rsidR="00F41465" w:rsidRPr="004E3DCE">
        <w:tc>
          <w:tcPr>
            <w:tcW w:w="468" w:type="dxa"/>
          </w:tcPr>
          <w:p w:rsidR="00F41465" w:rsidRPr="004E3DCE" w:rsidRDefault="00F41465">
            <w:pPr>
              <w:rPr>
                <w:rFonts w:ascii="Arial" w:hAnsi="Arial" w:cs="Arial"/>
              </w:rPr>
            </w:pPr>
          </w:p>
        </w:tc>
        <w:tc>
          <w:tcPr>
            <w:tcW w:w="7740" w:type="dxa"/>
          </w:tcPr>
          <w:p w:rsidR="00F41465" w:rsidRPr="004E3DCE" w:rsidRDefault="00F41465" w:rsidP="00D43BAB">
            <w:pPr>
              <w:numPr>
                <w:ilvl w:val="0"/>
                <w:numId w:val="25"/>
              </w:numPr>
              <w:rPr>
                <w:rFonts w:ascii="Arial" w:hAnsi="Arial" w:cs="Arial"/>
              </w:rPr>
            </w:pPr>
            <w:r w:rsidRPr="004E3DCE">
              <w:rPr>
                <w:rFonts w:ascii="Arial" w:hAnsi="Arial" w:cs="Arial"/>
              </w:rPr>
              <w:t xml:space="preserve">Disseminate evacuation recommendation or order to </w:t>
            </w:r>
            <w:r w:rsidR="00D43BAB" w:rsidRPr="004E3DCE">
              <w:rPr>
                <w:rFonts w:ascii="Arial" w:hAnsi="Arial" w:cs="Arial"/>
              </w:rPr>
              <w:t>institutional facilities and populations with access and functional needs</w:t>
            </w:r>
            <w:r w:rsidRPr="004E3DCE">
              <w:rPr>
                <w:rFonts w:ascii="Arial" w:hAnsi="Arial" w:cs="Arial"/>
              </w:rPr>
              <w:t>.  Provide assistance in evacuating, if needed.</w:t>
            </w:r>
          </w:p>
        </w:tc>
        <w:tc>
          <w:tcPr>
            <w:tcW w:w="1368" w:type="dxa"/>
          </w:tcPr>
          <w:p w:rsidR="00F41465" w:rsidRPr="004E3DCE" w:rsidRDefault="00F41465">
            <w:pPr>
              <w:rPr>
                <w:rFonts w:ascii="Arial" w:hAnsi="Arial" w:cs="Arial"/>
              </w:rPr>
            </w:pPr>
          </w:p>
        </w:tc>
      </w:tr>
      <w:tr w:rsidR="00F41465" w:rsidRPr="004E3DCE">
        <w:tc>
          <w:tcPr>
            <w:tcW w:w="468" w:type="dxa"/>
          </w:tcPr>
          <w:p w:rsidR="00F41465" w:rsidRPr="004E3DCE" w:rsidRDefault="00F41465">
            <w:pPr>
              <w:rPr>
                <w:rFonts w:ascii="Arial" w:hAnsi="Arial" w:cs="Arial"/>
              </w:rPr>
            </w:pPr>
          </w:p>
        </w:tc>
        <w:tc>
          <w:tcPr>
            <w:tcW w:w="7740" w:type="dxa"/>
          </w:tcPr>
          <w:p w:rsidR="00F41465" w:rsidRPr="004E3DCE" w:rsidRDefault="00F41465">
            <w:pPr>
              <w:numPr>
                <w:ilvl w:val="0"/>
                <w:numId w:val="25"/>
              </w:numPr>
              <w:rPr>
                <w:rFonts w:ascii="Arial" w:hAnsi="Arial" w:cs="Arial"/>
              </w:rPr>
            </w:pPr>
            <w:r w:rsidRPr="004E3DCE">
              <w:rPr>
                <w:rFonts w:ascii="Arial" w:hAnsi="Arial" w:cs="Arial"/>
              </w:rPr>
              <w:t>Disseminate evacuation recommendation or order to the public through available warning systems, clearly identifying areas to be evacuated.</w:t>
            </w:r>
          </w:p>
        </w:tc>
        <w:tc>
          <w:tcPr>
            <w:tcW w:w="1368" w:type="dxa"/>
          </w:tcPr>
          <w:p w:rsidR="00F41465" w:rsidRPr="004E3DCE" w:rsidRDefault="00F41465">
            <w:pPr>
              <w:rPr>
                <w:rFonts w:ascii="Arial" w:hAnsi="Arial" w:cs="Arial"/>
              </w:rPr>
            </w:pPr>
          </w:p>
        </w:tc>
      </w:tr>
      <w:tr w:rsidR="00F41465" w:rsidRPr="004E3DCE">
        <w:tc>
          <w:tcPr>
            <w:tcW w:w="468" w:type="dxa"/>
          </w:tcPr>
          <w:p w:rsidR="00F41465" w:rsidRPr="004E3DCE" w:rsidRDefault="00F41465">
            <w:pPr>
              <w:rPr>
                <w:rFonts w:ascii="Arial" w:hAnsi="Arial" w:cs="Arial"/>
              </w:rPr>
            </w:pPr>
          </w:p>
        </w:tc>
        <w:tc>
          <w:tcPr>
            <w:tcW w:w="7740" w:type="dxa"/>
          </w:tcPr>
          <w:p w:rsidR="00F41465" w:rsidRPr="004E3DCE" w:rsidRDefault="00F41465">
            <w:pPr>
              <w:numPr>
                <w:ilvl w:val="0"/>
                <w:numId w:val="25"/>
              </w:numPr>
              <w:rPr>
                <w:rFonts w:ascii="Arial" w:hAnsi="Arial" w:cs="Arial"/>
              </w:rPr>
            </w:pPr>
            <w:r w:rsidRPr="004E3DCE">
              <w:rPr>
                <w:rFonts w:ascii="Arial" w:hAnsi="Arial" w:cs="Arial"/>
              </w:rPr>
              <w:t>Provide amplifying information to the public through the media.  Emergency public information should address:</w:t>
            </w:r>
          </w:p>
          <w:p w:rsidR="00F41465" w:rsidRPr="004E3DCE" w:rsidRDefault="00F41465">
            <w:pPr>
              <w:numPr>
                <w:ilvl w:val="0"/>
                <w:numId w:val="32"/>
              </w:numPr>
              <w:ind w:left="720"/>
              <w:rPr>
                <w:rFonts w:ascii="Arial" w:hAnsi="Arial" w:cs="Arial"/>
              </w:rPr>
            </w:pPr>
            <w:r w:rsidRPr="004E3DCE">
              <w:rPr>
                <w:rFonts w:ascii="Arial" w:hAnsi="Arial" w:cs="Arial"/>
              </w:rPr>
              <w:t xml:space="preserve">What should be done to secure buildings being evacuated </w:t>
            </w:r>
          </w:p>
          <w:p w:rsidR="00F41465" w:rsidRPr="004E3DCE" w:rsidRDefault="00F41465">
            <w:pPr>
              <w:numPr>
                <w:ilvl w:val="0"/>
                <w:numId w:val="32"/>
              </w:numPr>
              <w:ind w:left="720"/>
              <w:rPr>
                <w:rFonts w:ascii="Arial" w:hAnsi="Arial" w:cs="Arial"/>
              </w:rPr>
            </w:pPr>
            <w:r w:rsidRPr="004E3DCE">
              <w:rPr>
                <w:rFonts w:ascii="Arial" w:hAnsi="Arial" w:cs="Arial"/>
              </w:rPr>
              <w:t>What evacuees should take with them</w:t>
            </w:r>
          </w:p>
          <w:p w:rsidR="00F41465" w:rsidRPr="004E3DCE" w:rsidRDefault="00F41465">
            <w:pPr>
              <w:numPr>
                <w:ilvl w:val="0"/>
                <w:numId w:val="32"/>
              </w:numPr>
              <w:ind w:left="720"/>
              <w:rPr>
                <w:rFonts w:ascii="Arial" w:hAnsi="Arial" w:cs="Arial"/>
              </w:rPr>
            </w:pPr>
            <w:r w:rsidRPr="004E3DCE">
              <w:rPr>
                <w:rFonts w:ascii="Arial" w:hAnsi="Arial" w:cs="Arial"/>
              </w:rPr>
              <w:t>Where evacuees should go &amp; how should they get there</w:t>
            </w:r>
          </w:p>
          <w:p w:rsidR="00F41465" w:rsidRPr="004E3DCE" w:rsidRDefault="00F41465" w:rsidP="00D43BAB">
            <w:pPr>
              <w:numPr>
                <w:ilvl w:val="0"/>
                <w:numId w:val="32"/>
              </w:numPr>
              <w:ind w:left="720"/>
              <w:rPr>
                <w:rFonts w:ascii="Arial" w:hAnsi="Arial" w:cs="Arial"/>
              </w:rPr>
            </w:pPr>
            <w:r w:rsidRPr="004E3DCE">
              <w:rPr>
                <w:rFonts w:ascii="Arial" w:hAnsi="Arial" w:cs="Arial"/>
              </w:rPr>
              <w:t xml:space="preserve">Provisions for </w:t>
            </w:r>
            <w:r w:rsidR="00D43BAB" w:rsidRPr="004E3DCE">
              <w:rPr>
                <w:rFonts w:ascii="Arial" w:hAnsi="Arial" w:cs="Arial"/>
              </w:rPr>
              <w:t xml:space="preserve">populations with access and functional needs </w:t>
            </w:r>
            <w:proofErr w:type="gramStart"/>
            <w:r w:rsidR="00D43BAB" w:rsidRPr="004E3DCE">
              <w:rPr>
                <w:rFonts w:ascii="Arial" w:hAnsi="Arial" w:cs="Arial"/>
              </w:rPr>
              <w:t xml:space="preserve">and </w:t>
            </w:r>
            <w:r w:rsidRPr="004E3DCE">
              <w:rPr>
                <w:rFonts w:ascii="Arial" w:hAnsi="Arial" w:cs="Arial"/>
              </w:rPr>
              <w:t xml:space="preserve"> those</w:t>
            </w:r>
            <w:proofErr w:type="gramEnd"/>
            <w:r w:rsidRPr="004E3DCE">
              <w:rPr>
                <w:rFonts w:ascii="Arial" w:hAnsi="Arial" w:cs="Arial"/>
              </w:rPr>
              <w:t xml:space="preserve"> without transportation</w:t>
            </w:r>
          </w:p>
        </w:tc>
        <w:tc>
          <w:tcPr>
            <w:tcW w:w="1368" w:type="dxa"/>
          </w:tcPr>
          <w:p w:rsidR="00F41465" w:rsidRPr="004E3DCE" w:rsidRDefault="00F41465">
            <w:pPr>
              <w:ind w:firstLine="60"/>
              <w:rPr>
                <w:rFonts w:ascii="Arial" w:hAnsi="Arial" w:cs="Arial"/>
              </w:rPr>
            </w:pPr>
          </w:p>
        </w:tc>
      </w:tr>
      <w:tr w:rsidR="00F41465" w:rsidRPr="004E3DCE">
        <w:tc>
          <w:tcPr>
            <w:tcW w:w="468" w:type="dxa"/>
          </w:tcPr>
          <w:p w:rsidR="00F41465" w:rsidRPr="004E3DCE" w:rsidRDefault="00F41465">
            <w:pPr>
              <w:rPr>
                <w:rFonts w:ascii="Arial" w:hAnsi="Arial" w:cs="Arial"/>
              </w:rPr>
            </w:pPr>
          </w:p>
        </w:tc>
        <w:tc>
          <w:tcPr>
            <w:tcW w:w="7740" w:type="dxa"/>
          </w:tcPr>
          <w:p w:rsidR="00F41465" w:rsidRPr="004E3DCE" w:rsidRDefault="00F41465">
            <w:pPr>
              <w:numPr>
                <w:ilvl w:val="0"/>
                <w:numId w:val="25"/>
              </w:numPr>
              <w:rPr>
                <w:rFonts w:ascii="Arial" w:hAnsi="Arial" w:cs="Arial"/>
              </w:rPr>
            </w:pPr>
            <w:r w:rsidRPr="004E3DCE">
              <w:rPr>
                <w:rFonts w:ascii="Arial" w:hAnsi="Arial" w:cs="Arial"/>
              </w:rPr>
              <w:t>Staff and open temporary shelters</w:t>
            </w:r>
          </w:p>
        </w:tc>
        <w:tc>
          <w:tcPr>
            <w:tcW w:w="1368" w:type="dxa"/>
          </w:tcPr>
          <w:p w:rsidR="00F41465" w:rsidRPr="004E3DCE" w:rsidRDefault="00F41465">
            <w:pPr>
              <w:rPr>
                <w:rFonts w:ascii="Arial" w:hAnsi="Arial" w:cs="Arial"/>
              </w:rPr>
            </w:pPr>
          </w:p>
        </w:tc>
      </w:tr>
      <w:tr w:rsidR="00F41465" w:rsidRPr="004E3DCE">
        <w:tc>
          <w:tcPr>
            <w:tcW w:w="468" w:type="dxa"/>
          </w:tcPr>
          <w:p w:rsidR="00F41465" w:rsidRPr="004E3DCE" w:rsidRDefault="00F41465">
            <w:pPr>
              <w:rPr>
                <w:rFonts w:ascii="Arial" w:hAnsi="Arial" w:cs="Arial"/>
              </w:rPr>
            </w:pPr>
          </w:p>
        </w:tc>
        <w:tc>
          <w:tcPr>
            <w:tcW w:w="7740" w:type="dxa"/>
          </w:tcPr>
          <w:p w:rsidR="00F41465" w:rsidRPr="004E3DCE" w:rsidRDefault="00F41465">
            <w:pPr>
              <w:numPr>
                <w:ilvl w:val="0"/>
                <w:numId w:val="25"/>
              </w:numPr>
              <w:rPr>
                <w:rFonts w:ascii="Arial" w:hAnsi="Arial" w:cs="Arial"/>
              </w:rPr>
            </w:pPr>
            <w:r w:rsidRPr="004E3DCE">
              <w:rPr>
                <w:rFonts w:ascii="Arial" w:hAnsi="Arial" w:cs="Arial"/>
              </w:rPr>
              <w:t>Provide traffic control along evacuation routes &amp; establish procedures for dealing with vehicle breakdowns on such routes.</w:t>
            </w:r>
          </w:p>
        </w:tc>
        <w:tc>
          <w:tcPr>
            <w:tcW w:w="1368" w:type="dxa"/>
          </w:tcPr>
          <w:p w:rsidR="00F41465" w:rsidRPr="004E3DCE" w:rsidRDefault="00F41465">
            <w:pPr>
              <w:rPr>
                <w:rFonts w:ascii="Arial" w:hAnsi="Arial" w:cs="Arial"/>
              </w:rPr>
            </w:pPr>
          </w:p>
        </w:tc>
      </w:tr>
      <w:tr w:rsidR="00F41465" w:rsidRPr="004E3DCE">
        <w:tc>
          <w:tcPr>
            <w:tcW w:w="468" w:type="dxa"/>
          </w:tcPr>
          <w:p w:rsidR="00F41465" w:rsidRPr="004E3DCE" w:rsidRDefault="00F41465">
            <w:pPr>
              <w:rPr>
                <w:rFonts w:ascii="Arial" w:hAnsi="Arial" w:cs="Arial"/>
              </w:rPr>
            </w:pPr>
          </w:p>
        </w:tc>
        <w:tc>
          <w:tcPr>
            <w:tcW w:w="7740" w:type="dxa"/>
          </w:tcPr>
          <w:p w:rsidR="00F41465" w:rsidRPr="004E3DCE" w:rsidRDefault="00F41465">
            <w:pPr>
              <w:numPr>
                <w:ilvl w:val="0"/>
                <w:numId w:val="25"/>
              </w:numPr>
              <w:rPr>
                <w:rFonts w:ascii="Arial" w:hAnsi="Arial" w:cs="Arial"/>
              </w:rPr>
            </w:pPr>
            <w:r w:rsidRPr="004E3DCE">
              <w:rPr>
                <w:rFonts w:ascii="Arial" w:hAnsi="Arial" w:cs="Arial"/>
              </w:rPr>
              <w:t>Provide transportation assistance to those who require it.</w:t>
            </w:r>
          </w:p>
        </w:tc>
        <w:tc>
          <w:tcPr>
            <w:tcW w:w="1368" w:type="dxa"/>
          </w:tcPr>
          <w:p w:rsidR="00F41465" w:rsidRPr="004E3DCE" w:rsidRDefault="00F41465">
            <w:pPr>
              <w:rPr>
                <w:rFonts w:ascii="Arial" w:hAnsi="Arial" w:cs="Arial"/>
              </w:rPr>
            </w:pPr>
          </w:p>
        </w:tc>
      </w:tr>
      <w:tr w:rsidR="00F41465" w:rsidRPr="004E3DCE">
        <w:tc>
          <w:tcPr>
            <w:tcW w:w="468" w:type="dxa"/>
            <w:tcBorders>
              <w:bottom w:val="nil"/>
            </w:tcBorders>
          </w:tcPr>
          <w:p w:rsidR="00F41465" w:rsidRPr="004E3DCE" w:rsidRDefault="00F41465">
            <w:pPr>
              <w:rPr>
                <w:rFonts w:ascii="Arial" w:hAnsi="Arial" w:cs="Arial"/>
              </w:rPr>
            </w:pPr>
          </w:p>
        </w:tc>
        <w:tc>
          <w:tcPr>
            <w:tcW w:w="7740" w:type="dxa"/>
            <w:tcBorders>
              <w:bottom w:val="nil"/>
            </w:tcBorders>
          </w:tcPr>
          <w:p w:rsidR="00F41465" w:rsidRPr="004E3DCE" w:rsidRDefault="00F41465">
            <w:pPr>
              <w:pStyle w:val="Header"/>
              <w:numPr>
                <w:ilvl w:val="0"/>
                <w:numId w:val="26"/>
              </w:numPr>
              <w:tabs>
                <w:tab w:val="clear" w:pos="4320"/>
                <w:tab w:val="clear" w:pos="8640"/>
              </w:tabs>
              <w:rPr>
                <w:rFonts w:ascii="Arial" w:hAnsi="Arial" w:cs="Arial"/>
              </w:rPr>
            </w:pPr>
            <w:r w:rsidRPr="004E3DCE">
              <w:rPr>
                <w:rFonts w:ascii="Arial" w:hAnsi="Arial" w:cs="Arial"/>
              </w:rPr>
              <w:t>Provide security in or control access to evacuated areas.</w:t>
            </w:r>
          </w:p>
        </w:tc>
        <w:tc>
          <w:tcPr>
            <w:tcW w:w="1368" w:type="dxa"/>
            <w:tcBorders>
              <w:bottom w:val="nil"/>
            </w:tcBorders>
          </w:tcPr>
          <w:p w:rsidR="00F41465" w:rsidRPr="004E3DCE" w:rsidRDefault="00F41465">
            <w:pPr>
              <w:rPr>
                <w:rFonts w:ascii="Arial" w:hAnsi="Arial" w:cs="Arial"/>
              </w:rPr>
            </w:pPr>
          </w:p>
        </w:tc>
      </w:tr>
      <w:tr w:rsidR="00F41465" w:rsidRPr="004E3DCE">
        <w:tc>
          <w:tcPr>
            <w:tcW w:w="468" w:type="dxa"/>
            <w:tcBorders>
              <w:right w:val="nil"/>
            </w:tcBorders>
          </w:tcPr>
          <w:p w:rsidR="00F41465" w:rsidRPr="004E3DCE" w:rsidRDefault="00F41465">
            <w:pPr>
              <w:rPr>
                <w:rFonts w:ascii="Arial" w:hAnsi="Arial" w:cs="Arial"/>
              </w:rPr>
            </w:pPr>
          </w:p>
        </w:tc>
        <w:tc>
          <w:tcPr>
            <w:tcW w:w="7740" w:type="dxa"/>
          </w:tcPr>
          <w:p w:rsidR="00F41465" w:rsidRPr="004E3DCE" w:rsidRDefault="00F41465">
            <w:pPr>
              <w:pStyle w:val="Header"/>
              <w:numPr>
                <w:ilvl w:val="0"/>
                <w:numId w:val="26"/>
              </w:numPr>
              <w:tabs>
                <w:tab w:val="clear" w:pos="4320"/>
                <w:tab w:val="clear" w:pos="8640"/>
              </w:tabs>
              <w:rPr>
                <w:rFonts w:ascii="Arial" w:hAnsi="Arial" w:cs="Arial"/>
              </w:rPr>
            </w:pPr>
            <w:r w:rsidRPr="004E3DCE">
              <w:rPr>
                <w:rFonts w:ascii="Arial" w:hAnsi="Arial" w:cs="Arial"/>
              </w:rPr>
              <w:t>Provide Situation Reports on evacuation to the local Disaster District.</w:t>
            </w:r>
          </w:p>
        </w:tc>
        <w:tc>
          <w:tcPr>
            <w:tcW w:w="1368" w:type="dxa"/>
          </w:tcPr>
          <w:p w:rsidR="00F41465" w:rsidRPr="004E3DCE" w:rsidRDefault="00F41465">
            <w:pPr>
              <w:rPr>
                <w:rFonts w:ascii="Arial" w:hAnsi="Arial" w:cs="Arial"/>
              </w:rPr>
            </w:pPr>
          </w:p>
        </w:tc>
      </w:tr>
      <w:tr w:rsidR="00F41465" w:rsidRPr="004E3DCE">
        <w:tc>
          <w:tcPr>
            <w:tcW w:w="468" w:type="dxa"/>
            <w:tcBorders>
              <w:top w:val="nil"/>
            </w:tcBorders>
          </w:tcPr>
          <w:p w:rsidR="00F41465" w:rsidRPr="004E3DCE" w:rsidRDefault="00F41465">
            <w:pPr>
              <w:rPr>
                <w:rFonts w:ascii="Arial" w:hAnsi="Arial" w:cs="Arial"/>
              </w:rPr>
            </w:pPr>
          </w:p>
        </w:tc>
        <w:tc>
          <w:tcPr>
            <w:tcW w:w="7740" w:type="dxa"/>
            <w:tcBorders>
              <w:top w:val="nil"/>
            </w:tcBorders>
          </w:tcPr>
          <w:p w:rsidR="00F41465" w:rsidRPr="004E3DCE" w:rsidRDefault="00F41465">
            <w:pPr>
              <w:pStyle w:val="Header"/>
              <w:tabs>
                <w:tab w:val="clear" w:pos="4320"/>
                <w:tab w:val="clear" w:pos="8640"/>
              </w:tabs>
              <w:rPr>
                <w:rFonts w:ascii="Arial" w:hAnsi="Arial" w:cs="Arial"/>
              </w:rPr>
            </w:pPr>
            <w:r w:rsidRPr="004E3DCE">
              <w:rPr>
                <w:rFonts w:ascii="Arial" w:hAnsi="Arial" w:cs="Arial"/>
              </w:rPr>
              <w:t>RETURN OF EVACUEES</w:t>
            </w:r>
          </w:p>
        </w:tc>
        <w:tc>
          <w:tcPr>
            <w:tcW w:w="1368" w:type="dxa"/>
            <w:tcBorders>
              <w:top w:val="nil"/>
            </w:tcBorders>
          </w:tcPr>
          <w:p w:rsidR="00F41465" w:rsidRPr="004E3DCE" w:rsidRDefault="00F41465">
            <w:pPr>
              <w:rPr>
                <w:rFonts w:ascii="Arial" w:hAnsi="Arial" w:cs="Arial"/>
              </w:rPr>
            </w:pPr>
          </w:p>
        </w:tc>
      </w:tr>
      <w:tr w:rsidR="00F41465" w:rsidRPr="004E3DCE">
        <w:tc>
          <w:tcPr>
            <w:tcW w:w="468" w:type="dxa"/>
          </w:tcPr>
          <w:p w:rsidR="00F41465" w:rsidRPr="004E3DCE" w:rsidRDefault="00F41465">
            <w:pPr>
              <w:rPr>
                <w:rFonts w:ascii="Arial" w:hAnsi="Arial" w:cs="Arial"/>
              </w:rPr>
            </w:pPr>
          </w:p>
        </w:tc>
        <w:tc>
          <w:tcPr>
            <w:tcW w:w="7740" w:type="dxa"/>
          </w:tcPr>
          <w:p w:rsidR="00F41465" w:rsidRPr="004E3DCE" w:rsidRDefault="00F41465">
            <w:pPr>
              <w:pStyle w:val="Header"/>
              <w:numPr>
                <w:ilvl w:val="0"/>
                <w:numId w:val="26"/>
              </w:numPr>
              <w:tabs>
                <w:tab w:val="clear" w:pos="4320"/>
                <w:tab w:val="clear" w:pos="8640"/>
              </w:tabs>
              <w:rPr>
                <w:rFonts w:ascii="Arial" w:hAnsi="Arial" w:cs="Arial"/>
              </w:rPr>
            </w:pPr>
            <w:r w:rsidRPr="004E3DCE">
              <w:rPr>
                <w:rFonts w:ascii="Arial" w:hAnsi="Arial" w:cs="Arial"/>
              </w:rPr>
              <w:t>If evacuated areas have been damaged, reopen roads, eliminate significant health and safety hazards, &amp; conduct damage assessments.</w:t>
            </w:r>
          </w:p>
        </w:tc>
        <w:tc>
          <w:tcPr>
            <w:tcW w:w="1368" w:type="dxa"/>
          </w:tcPr>
          <w:p w:rsidR="00F41465" w:rsidRPr="004E3DCE" w:rsidRDefault="00F41465">
            <w:pPr>
              <w:rPr>
                <w:rFonts w:ascii="Arial" w:hAnsi="Arial" w:cs="Arial"/>
              </w:rPr>
            </w:pPr>
          </w:p>
        </w:tc>
      </w:tr>
      <w:tr w:rsidR="00F41465" w:rsidRPr="004E3DCE">
        <w:tc>
          <w:tcPr>
            <w:tcW w:w="468" w:type="dxa"/>
          </w:tcPr>
          <w:p w:rsidR="00F41465" w:rsidRPr="004E3DCE" w:rsidRDefault="00F41465">
            <w:pPr>
              <w:rPr>
                <w:rFonts w:ascii="Arial" w:hAnsi="Arial" w:cs="Arial"/>
              </w:rPr>
            </w:pPr>
          </w:p>
        </w:tc>
        <w:tc>
          <w:tcPr>
            <w:tcW w:w="7740" w:type="dxa"/>
          </w:tcPr>
          <w:p w:rsidR="00F41465" w:rsidRPr="004E3DCE" w:rsidRDefault="00F41465">
            <w:pPr>
              <w:pStyle w:val="Header"/>
              <w:numPr>
                <w:ilvl w:val="0"/>
                <w:numId w:val="26"/>
              </w:numPr>
              <w:tabs>
                <w:tab w:val="clear" w:pos="4320"/>
                <w:tab w:val="clear" w:pos="8640"/>
              </w:tabs>
              <w:rPr>
                <w:rFonts w:ascii="Arial" w:hAnsi="Arial" w:cs="Arial"/>
              </w:rPr>
            </w:pPr>
            <w:r w:rsidRPr="004E3DCE">
              <w:rPr>
                <w:rFonts w:ascii="Arial" w:hAnsi="Arial" w:cs="Arial"/>
              </w:rPr>
              <w:t>Determine requirements for traffic control for return of evacuees.</w:t>
            </w:r>
          </w:p>
        </w:tc>
        <w:tc>
          <w:tcPr>
            <w:tcW w:w="1368" w:type="dxa"/>
          </w:tcPr>
          <w:p w:rsidR="00F41465" w:rsidRPr="004E3DCE" w:rsidRDefault="00F41465">
            <w:pPr>
              <w:rPr>
                <w:rFonts w:ascii="Arial" w:hAnsi="Arial" w:cs="Arial"/>
              </w:rPr>
            </w:pPr>
          </w:p>
        </w:tc>
      </w:tr>
      <w:tr w:rsidR="00F41465" w:rsidRPr="004E3DCE">
        <w:tc>
          <w:tcPr>
            <w:tcW w:w="468" w:type="dxa"/>
          </w:tcPr>
          <w:p w:rsidR="00F41465" w:rsidRPr="004E3DCE" w:rsidRDefault="00F41465">
            <w:pPr>
              <w:rPr>
                <w:rFonts w:ascii="Arial" w:hAnsi="Arial" w:cs="Arial"/>
              </w:rPr>
            </w:pPr>
          </w:p>
        </w:tc>
        <w:tc>
          <w:tcPr>
            <w:tcW w:w="7740" w:type="dxa"/>
          </w:tcPr>
          <w:p w:rsidR="00F41465" w:rsidRPr="004E3DCE" w:rsidRDefault="00F41465">
            <w:pPr>
              <w:pStyle w:val="Header"/>
              <w:numPr>
                <w:ilvl w:val="0"/>
                <w:numId w:val="26"/>
              </w:numPr>
              <w:tabs>
                <w:tab w:val="clear" w:pos="4320"/>
                <w:tab w:val="clear" w:pos="8640"/>
              </w:tabs>
              <w:rPr>
                <w:rFonts w:ascii="Arial" w:hAnsi="Arial" w:cs="Arial"/>
              </w:rPr>
            </w:pPr>
            <w:r w:rsidRPr="004E3DCE">
              <w:rPr>
                <w:rFonts w:ascii="Arial" w:hAnsi="Arial" w:cs="Arial"/>
              </w:rPr>
              <w:t>Determine requirements for &amp; coordinate provision of transportation for return of evacuees.</w:t>
            </w:r>
          </w:p>
        </w:tc>
        <w:tc>
          <w:tcPr>
            <w:tcW w:w="1368" w:type="dxa"/>
          </w:tcPr>
          <w:p w:rsidR="00F41465" w:rsidRPr="004E3DCE" w:rsidRDefault="00F41465">
            <w:pPr>
              <w:rPr>
                <w:rFonts w:ascii="Arial" w:hAnsi="Arial" w:cs="Arial"/>
              </w:rPr>
            </w:pPr>
          </w:p>
        </w:tc>
      </w:tr>
      <w:tr w:rsidR="00F41465" w:rsidRPr="004E3DCE">
        <w:tc>
          <w:tcPr>
            <w:tcW w:w="468" w:type="dxa"/>
          </w:tcPr>
          <w:p w:rsidR="00F41465" w:rsidRPr="004E3DCE" w:rsidRDefault="00F41465">
            <w:pPr>
              <w:rPr>
                <w:rFonts w:ascii="Arial" w:hAnsi="Arial" w:cs="Arial"/>
              </w:rPr>
            </w:pPr>
          </w:p>
        </w:tc>
        <w:tc>
          <w:tcPr>
            <w:tcW w:w="7740" w:type="dxa"/>
          </w:tcPr>
          <w:p w:rsidR="00F41465" w:rsidRPr="004E3DCE" w:rsidRDefault="00F41465">
            <w:pPr>
              <w:pStyle w:val="Header"/>
              <w:numPr>
                <w:ilvl w:val="0"/>
                <w:numId w:val="26"/>
              </w:numPr>
              <w:tabs>
                <w:tab w:val="clear" w:pos="4320"/>
                <w:tab w:val="clear" w:pos="8640"/>
              </w:tabs>
              <w:rPr>
                <w:rFonts w:ascii="Arial" w:hAnsi="Arial" w:cs="Arial"/>
              </w:rPr>
            </w:pPr>
            <w:r w:rsidRPr="004E3DCE">
              <w:rPr>
                <w:rFonts w:ascii="Arial" w:hAnsi="Arial" w:cs="Arial"/>
              </w:rPr>
              <w:t>Advise neighboring jurisdictions and local Disaster District that return of evacuees will begin.</w:t>
            </w:r>
          </w:p>
        </w:tc>
        <w:tc>
          <w:tcPr>
            <w:tcW w:w="1368" w:type="dxa"/>
          </w:tcPr>
          <w:p w:rsidR="00F41465" w:rsidRPr="004E3DCE" w:rsidRDefault="00F41465">
            <w:pPr>
              <w:rPr>
                <w:rFonts w:ascii="Arial" w:hAnsi="Arial" w:cs="Arial"/>
              </w:rPr>
            </w:pPr>
          </w:p>
        </w:tc>
      </w:tr>
      <w:tr w:rsidR="00F41465" w:rsidRPr="004E3DCE">
        <w:tc>
          <w:tcPr>
            <w:tcW w:w="468" w:type="dxa"/>
          </w:tcPr>
          <w:p w:rsidR="00F41465" w:rsidRPr="004E3DCE" w:rsidRDefault="00F41465">
            <w:pPr>
              <w:rPr>
                <w:rFonts w:ascii="Arial" w:hAnsi="Arial" w:cs="Arial"/>
              </w:rPr>
            </w:pPr>
          </w:p>
        </w:tc>
        <w:tc>
          <w:tcPr>
            <w:tcW w:w="7740" w:type="dxa"/>
          </w:tcPr>
          <w:p w:rsidR="00F41465" w:rsidRPr="004E3DCE" w:rsidRDefault="00F41465">
            <w:pPr>
              <w:pStyle w:val="Header"/>
              <w:numPr>
                <w:ilvl w:val="0"/>
                <w:numId w:val="26"/>
              </w:numPr>
              <w:tabs>
                <w:tab w:val="clear" w:pos="4320"/>
                <w:tab w:val="clear" w:pos="8640"/>
              </w:tabs>
              <w:rPr>
                <w:rFonts w:ascii="Arial" w:hAnsi="Arial" w:cs="Arial"/>
              </w:rPr>
            </w:pPr>
            <w:r w:rsidRPr="004E3DCE">
              <w:rPr>
                <w:rFonts w:ascii="Arial" w:hAnsi="Arial" w:cs="Arial"/>
              </w:rPr>
              <w:t>Advise evacuees through the media that they can return to their homes and businesses; indicate preferred travel routes.</w:t>
            </w:r>
          </w:p>
        </w:tc>
        <w:tc>
          <w:tcPr>
            <w:tcW w:w="1368" w:type="dxa"/>
          </w:tcPr>
          <w:p w:rsidR="00F41465" w:rsidRPr="004E3DCE" w:rsidRDefault="00F41465">
            <w:pPr>
              <w:rPr>
                <w:rFonts w:ascii="Arial" w:hAnsi="Arial" w:cs="Arial"/>
              </w:rPr>
            </w:pPr>
          </w:p>
        </w:tc>
      </w:tr>
      <w:tr w:rsidR="00F41465" w:rsidRPr="004E3DCE">
        <w:tc>
          <w:tcPr>
            <w:tcW w:w="468" w:type="dxa"/>
          </w:tcPr>
          <w:p w:rsidR="00F41465" w:rsidRPr="004E3DCE" w:rsidRDefault="00F41465">
            <w:pPr>
              <w:rPr>
                <w:rFonts w:ascii="Arial" w:hAnsi="Arial" w:cs="Arial"/>
              </w:rPr>
            </w:pPr>
          </w:p>
        </w:tc>
        <w:tc>
          <w:tcPr>
            <w:tcW w:w="7740" w:type="dxa"/>
          </w:tcPr>
          <w:p w:rsidR="00F41465" w:rsidRPr="004E3DCE" w:rsidRDefault="00F41465">
            <w:pPr>
              <w:pStyle w:val="Header"/>
              <w:numPr>
                <w:ilvl w:val="0"/>
                <w:numId w:val="26"/>
              </w:numPr>
              <w:tabs>
                <w:tab w:val="clear" w:pos="4320"/>
                <w:tab w:val="clear" w:pos="8640"/>
              </w:tabs>
              <w:rPr>
                <w:rFonts w:ascii="Arial" w:hAnsi="Arial" w:cs="Arial"/>
              </w:rPr>
            </w:pPr>
            <w:r w:rsidRPr="004E3DCE">
              <w:rPr>
                <w:rFonts w:ascii="Arial" w:hAnsi="Arial" w:cs="Arial"/>
              </w:rPr>
              <w:t>Provide traffic control for return of evacuees.</w:t>
            </w:r>
          </w:p>
        </w:tc>
        <w:tc>
          <w:tcPr>
            <w:tcW w:w="1368" w:type="dxa"/>
          </w:tcPr>
          <w:p w:rsidR="00F41465" w:rsidRPr="004E3DCE" w:rsidRDefault="00F41465">
            <w:pPr>
              <w:rPr>
                <w:rFonts w:ascii="Arial" w:hAnsi="Arial" w:cs="Arial"/>
              </w:rPr>
            </w:pPr>
          </w:p>
        </w:tc>
      </w:tr>
      <w:tr w:rsidR="00F41465" w:rsidRPr="004E3DCE">
        <w:tc>
          <w:tcPr>
            <w:tcW w:w="468" w:type="dxa"/>
          </w:tcPr>
          <w:p w:rsidR="00F41465" w:rsidRPr="004E3DCE" w:rsidRDefault="00F41465">
            <w:pPr>
              <w:rPr>
                <w:rFonts w:ascii="Arial" w:hAnsi="Arial" w:cs="Arial"/>
              </w:rPr>
            </w:pPr>
          </w:p>
        </w:tc>
        <w:tc>
          <w:tcPr>
            <w:tcW w:w="7740" w:type="dxa"/>
          </w:tcPr>
          <w:p w:rsidR="00F41465" w:rsidRPr="004E3DCE" w:rsidRDefault="00F41465">
            <w:pPr>
              <w:pStyle w:val="Header"/>
              <w:numPr>
                <w:ilvl w:val="0"/>
                <w:numId w:val="26"/>
              </w:numPr>
              <w:tabs>
                <w:tab w:val="clear" w:pos="4320"/>
                <w:tab w:val="clear" w:pos="8640"/>
              </w:tabs>
              <w:rPr>
                <w:rFonts w:ascii="Arial" w:hAnsi="Arial" w:cs="Arial"/>
              </w:rPr>
            </w:pPr>
            <w:r w:rsidRPr="004E3DCE">
              <w:rPr>
                <w:rFonts w:ascii="Arial" w:hAnsi="Arial" w:cs="Arial"/>
              </w:rPr>
              <w:t>Coordinate temporary housing for evacuees that are unable to return to their residences.</w:t>
            </w:r>
          </w:p>
        </w:tc>
        <w:tc>
          <w:tcPr>
            <w:tcW w:w="1368" w:type="dxa"/>
          </w:tcPr>
          <w:p w:rsidR="00F41465" w:rsidRPr="004E3DCE" w:rsidRDefault="00F41465">
            <w:pPr>
              <w:rPr>
                <w:rFonts w:ascii="Arial" w:hAnsi="Arial" w:cs="Arial"/>
              </w:rPr>
            </w:pPr>
          </w:p>
        </w:tc>
      </w:tr>
      <w:tr w:rsidR="00F41465" w:rsidRPr="004E3DCE">
        <w:tc>
          <w:tcPr>
            <w:tcW w:w="468" w:type="dxa"/>
          </w:tcPr>
          <w:p w:rsidR="00F41465" w:rsidRPr="004E3DCE" w:rsidRDefault="00F41465">
            <w:pPr>
              <w:rPr>
                <w:rFonts w:ascii="Arial" w:hAnsi="Arial" w:cs="Arial"/>
              </w:rPr>
            </w:pPr>
          </w:p>
        </w:tc>
        <w:tc>
          <w:tcPr>
            <w:tcW w:w="7740" w:type="dxa"/>
          </w:tcPr>
          <w:p w:rsidR="00F41465" w:rsidRPr="004E3DCE" w:rsidRDefault="00F41465" w:rsidP="006C0F81">
            <w:pPr>
              <w:pStyle w:val="Header"/>
              <w:numPr>
                <w:ilvl w:val="0"/>
                <w:numId w:val="26"/>
              </w:numPr>
              <w:tabs>
                <w:tab w:val="clear" w:pos="4320"/>
                <w:tab w:val="clear" w:pos="8640"/>
              </w:tabs>
              <w:rPr>
                <w:rFonts w:ascii="Arial" w:hAnsi="Arial" w:cs="Arial"/>
              </w:rPr>
            </w:pPr>
            <w:r w:rsidRPr="004E3DCE">
              <w:rPr>
                <w:rFonts w:ascii="Arial" w:hAnsi="Arial" w:cs="Arial"/>
              </w:rPr>
              <w:t xml:space="preserve">Coordinate </w:t>
            </w:r>
            <w:r w:rsidR="006C0F81" w:rsidRPr="004E3DCE">
              <w:rPr>
                <w:rFonts w:ascii="Arial" w:hAnsi="Arial" w:cs="Arial"/>
              </w:rPr>
              <w:t>with institutional facilities</w:t>
            </w:r>
            <w:r w:rsidRPr="004E3DCE">
              <w:rPr>
                <w:rFonts w:ascii="Arial" w:hAnsi="Arial" w:cs="Arial"/>
              </w:rPr>
              <w:t xml:space="preserve"> regarding return of evacuees to those facilities.</w:t>
            </w:r>
          </w:p>
        </w:tc>
        <w:tc>
          <w:tcPr>
            <w:tcW w:w="1368" w:type="dxa"/>
          </w:tcPr>
          <w:p w:rsidR="00F41465" w:rsidRPr="004E3DCE" w:rsidRDefault="00F41465">
            <w:pPr>
              <w:rPr>
                <w:rFonts w:ascii="Arial" w:hAnsi="Arial" w:cs="Arial"/>
              </w:rPr>
            </w:pPr>
          </w:p>
        </w:tc>
      </w:tr>
      <w:tr w:rsidR="00F41465" w:rsidRPr="004E3DCE">
        <w:tc>
          <w:tcPr>
            <w:tcW w:w="468" w:type="dxa"/>
          </w:tcPr>
          <w:p w:rsidR="00F41465" w:rsidRPr="004E3DCE" w:rsidRDefault="00F41465">
            <w:pPr>
              <w:rPr>
                <w:rFonts w:ascii="Arial" w:hAnsi="Arial" w:cs="Arial"/>
              </w:rPr>
            </w:pPr>
          </w:p>
        </w:tc>
        <w:tc>
          <w:tcPr>
            <w:tcW w:w="7740" w:type="dxa"/>
          </w:tcPr>
          <w:p w:rsidR="00F41465" w:rsidRPr="004E3DCE" w:rsidRDefault="00F41465">
            <w:pPr>
              <w:pStyle w:val="Header"/>
              <w:numPr>
                <w:ilvl w:val="0"/>
                <w:numId w:val="26"/>
              </w:numPr>
              <w:tabs>
                <w:tab w:val="clear" w:pos="4320"/>
                <w:tab w:val="clear" w:pos="8640"/>
              </w:tabs>
              <w:rPr>
                <w:rFonts w:ascii="Arial" w:hAnsi="Arial" w:cs="Arial"/>
              </w:rPr>
            </w:pPr>
            <w:r w:rsidRPr="004E3DCE">
              <w:rPr>
                <w:rFonts w:ascii="Arial" w:hAnsi="Arial" w:cs="Arial"/>
              </w:rPr>
              <w:t>If evacuated areas have sustained damage, provide the public information that addresses:</w:t>
            </w:r>
          </w:p>
          <w:p w:rsidR="00F41465" w:rsidRPr="004E3DCE" w:rsidRDefault="00F41465">
            <w:pPr>
              <w:pStyle w:val="Header"/>
              <w:numPr>
                <w:ilvl w:val="0"/>
                <w:numId w:val="33"/>
              </w:numPr>
              <w:tabs>
                <w:tab w:val="clear" w:pos="4320"/>
                <w:tab w:val="clear" w:pos="8640"/>
              </w:tabs>
              <w:ind w:left="720"/>
              <w:rPr>
                <w:rFonts w:ascii="Arial" w:hAnsi="Arial" w:cs="Arial"/>
              </w:rPr>
            </w:pPr>
            <w:r w:rsidRPr="004E3DCE">
              <w:rPr>
                <w:rFonts w:ascii="Arial" w:hAnsi="Arial" w:cs="Arial"/>
              </w:rPr>
              <w:t>Documenting damage &amp; making expedient repairs</w:t>
            </w:r>
          </w:p>
          <w:p w:rsidR="00F41465" w:rsidRPr="004E3DCE" w:rsidRDefault="00F41465">
            <w:pPr>
              <w:pStyle w:val="Header"/>
              <w:numPr>
                <w:ilvl w:val="0"/>
                <w:numId w:val="33"/>
              </w:numPr>
              <w:tabs>
                <w:tab w:val="clear" w:pos="4320"/>
                <w:tab w:val="clear" w:pos="8640"/>
              </w:tabs>
              <w:ind w:left="720"/>
              <w:rPr>
                <w:rFonts w:ascii="Arial" w:hAnsi="Arial" w:cs="Arial"/>
              </w:rPr>
            </w:pPr>
            <w:r w:rsidRPr="004E3DCE">
              <w:rPr>
                <w:rFonts w:ascii="Arial" w:hAnsi="Arial" w:cs="Arial"/>
              </w:rPr>
              <w:t>Caution in reactivating utilities &amp; damaged appliances</w:t>
            </w:r>
          </w:p>
          <w:p w:rsidR="00F41465" w:rsidRPr="004E3DCE" w:rsidRDefault="00F41465">
            <w:pPr>
              <w:pStyle w:val="Header"/>
              <w:numPr>
                <w:ilvl w:val="0"/>
                <w:numId w:val="33"/>
              </w:numPr>
              <w:tabs>
                <w:tab w:val="clear" w:pos="4320"/>
                <w:tab w:val="clear" w:pos="8640"/>
              </w:tabs>
              <w:ind w:left="720"/>
              <w:rPr>
                <w:rFonts w:ascii="Arial" w:hAnsi="Arial" w:cs="Arial"/>
              </w:rPr>
            </w:pPr>
            <w:r w:rsidRPr="004E3DCE">
              <w:rPr>
                <w:rFonts w:ascii="Arial" w:hAnsi="Arial" w:cs="Arial"/>
              </w:rPr>
              <w:t>Cleanup &amp; removal/disposal of debris</w:t>
            </w:r>
          </w:p>
          <w:p w:rsidR="00F41465" w:rsidRPr="004E3DCE" w:rsidRDefault="00F41465">
            <w:pPr>
              <w:pStyle w:val="Header"/>
              <w:numPr>
                <w:ilvl w:val="0"/>
                <w:numId w:val="33"/>
              </w:numPr>
              <w:tabs>
                <w:tab w:val="clear" w:pos="4320"/>
                <w:tab w:val="clear" w:pos="8640"/>
              </w:tabs>
              <w:ind w:left="720"/>
              <w:rPr>
                <w:rFonts w:ascii="Arial" w:hAnsi="Arial" w:cs="Arial"/>
              </w:rPr>
            </w:pPr>
            <w:r w:rsidRPr="004E3DCE">
              <w:rPr>
                <w:rFonts w:ascii="Arial" w:hAnsi="Arial" w:cs="Arial"/>
              </w:rPr>
              <w:t>Recovery programs   See Annex J, Recovery.</w:t>
            </w:r>
          </w:p>
        </w:tc>
        <w:tc>
          <w:tcPr>
            <w:tcW w:w="1368" w:type="dxa"/>
          </w:tcPr>
          <w:p w:rsidR="00F41465" w:rsidRPr="004E3DCE" w:rsidRDefault="00F41465">
            <w:pPr>
              <w:rPr>
                <w:rFonts w:ascii="Arial" w:hAnsi="Arial" w:cs="Arial"/>
              </w:rPr>
            </w:pPr>
          </w:p>
        </w:tc>
      </w:tr>
      <w:tr w:rsidR="00F41465" w:rsidRPr="004E3DCE">
        <w:tc>
          <w:tcPr>
            <w:tcW w:w="468" w:type="dxa"/>
          </w:tcPr>
          <w:p w:rsidR="00F41465" w:rsidRPr="004E3DCE" w:rsidRDefault="00F41465">
            <w:pPr>
              <w:rPr>
                <w:rFonts w:ascii="Arial" w:hAnsi="Arial" w:cs="Arial"/>
              </w:rPr>
            </w:pPr>
          </w:p>
        </w:tc>
        <w:tc>
          <w:tcPr>
            <w:tcW w:w="7740" w:type="dxa"/>
          </w:tcPr>
          <w:p w:rsidR="00F41465" w:rsidRPr="004E3DCE" w:rsidRDefault="00F41465">
            <w:pPr>
              <w:pStyle w:val="Header"/>
              <w:numPr>
                <w:ilvl w:val="0"/>
                <w:numId w:val="26"/>
              </w:numPr>
              <w:tabs>
                <w:tab w:val="clear" w:pos="4320"/>
                <w:tab w:val="clear" w:pos="8640"/>
              </w:tabs>
              <w:rPr>
                <w:rFonts w:ascii="Arial" w:hAnsi="Arial" w:cs="Arial"/>
              </w:rPr>
            </w:pPr>
            <w:r w:rsidRPr="004E3DCE">
              <w:rPr>
                <w:rFonts w:ascii="Arial" w:hAnsi="Arial" w:cs="Arial"/>
              </w:rPr>
              <w:t xml:space="preserve">Terminate temporary shelter &amp; mass care operations. </w:t>
            </w:r>
          </w:p>
        </w:tc>
        <w:tc>
          <w:tcPr>
            <w:tcW w:w="1368" w:type="dxa"/>
          </w:tcPr>
          <w:p w:rsidR="00F41465" w:rsidRPr="004E3DCE" w:rsidRDefault="00F41465">
            <w:pPr>
              <w:rPr>
                <w:rFonts w:ascii="Arial" w:hAnsi="Arial" w:cs="Arial"/>
              </w:rPr>
            </w:pPr>
          </w:p>
        </w:tc>
      </w:tr>
      <w:tr w:rsidR="00F41465" w:rsidRPr="004E3DCE">
        <w:tc>
          <w:tcPr>
            <w:tcW w:w="468" w:type="dxa"/>
          </w:tcPr>
          <w:p w:rsidR="00F41465" w:rsidRPr="004E3DCE" w:rsidRDefault="00F41465">
            <w:pPr>
              <w:rPr>
                <w:rFonts w:ascii="Arial" w:hAnsi="Arial" w:cs="Arial"/>
              </w:rPr>
            </w:pPr>
          </w:p>
        </w:tc>
        <w:tc>
          <w:tcPr>
            <w:tcW w:w="7740" w:type="dxa"/>
          </w:tcPr>
          <w:p w:rsidR="00F41465" w:rsidRPr="004E3DCE" w:rsidRDefault="00F41465">
            <w:pPr>
              <w:pStyle w:val="Header"/>
              <w:numPr>
                <w:ilvl w:val="0"/>
                <w:numId w:val="26"/>
              </w:numPr>
              <w:tabs>
                <w:tab w:val="clear" w:pos="4320"/>
                <w:tab w:val="clear" w:pos="8640"/>
              </w:tabs>
              <w:rPr>
                <w:rFonts w:ascii="Arial" w:hAnsi="Arial" w:cs="Arial"/>
              </w:rPr>
            </w:pPr>
            <w:r w:rsidRPr="004E3DCE">
              <w:rPr>
                <w:rFonts w:ascii="Arial" w:hAnsi="Arial" w:cs="Arial"/>
              </w:rPr>
              <w:t>Maintain access controls for areas that cannot be safely reoccupied.</w:t>
            </w:r>
          </w:p>
        </w:tc>
        <w:tc>
          <w:tcPr>
            <w:tcW w:w="1368" w:type="dxa"/>
          </w:tcPr>
          <w:p w:rsidR="00F41465" w:rsidRPr="004E3DCE" w:rsidRDefault="00F41465">
            <w:pPr>
              <w:rPr>
                <w:rFonts w:ascii="Arial" w:hAnsi="Arial" w:cs="Arial"/>
              </w:rPr>
            </w:pPr>
          </w:p>
        </w:tc>
      </w:tr>
    </w:tbl>
    <w:p w:rsidR="00F41465" w:rsidRPr="004E3DCE" w:rsidRDefault="00F41465">
      <w:pPr>
        <w:jc w:val="center"/>
        <w:rPr>
          <w:rFonts w:ascii="Arial" w:hAnsi="Arial" w:cs="Arial"/>
          <w:b/>
          <w:bCs/>
        </w:rPr>
      </w:pPr>
    </w:p>
    <w:p w:rsidR="00F41465" w:rsidRPr="004E3DCE" w:rsidRDefault="00F41465">
      <w:pPr>
        <w:jc w:val="center"/>
        <w:rPr>
          <w:rFonts w:ascii="Arial" w:hAnsi="Arial" w:cs="Arial"/>
          <w:b/>
          <w:bCs/>
        </w:rPr>
      </w:pPr>
    </w:p>
    <w:p w:rsidR="00F41465" w:rsidRPr="004E3DCE" w:rsidRDefault="00F41465">
      <w:pPr>
        <w:jc w:val="center"/>
        <w:rPr>
          <w:rFonts w:ascii="Arial" w:hAnsi="Arial" w:cs="Arial"/>
          <w:b/>
          <w:bCs/>
        </w:rPr>
      </w:pPr>
    </w:p>
    <w:p w:rsidR="00F41465" w:rsidRPr="004E3DCE" w:rsidRDefault="00F41465">
      <w:pPr>
        <w:jc w:val="center"/>
        <w:rPr>
          <w:rFonts w:ascii="Arial" w:hAnsi="Arial" w:cs="Arial"/>
          <w:b/>
          <w:bCs/>
        </w:rPr>
      </w:pPr>
    </w:p>
    <w:p w:rsidR="00F41465" w:rsidRPr="004E3DCE" w:rsidRDefault="00F41465">
      <w:pPr>
        <w:jc w:val="center"/>
        <w:rPr>
          <w:rFonts w:ascii="Arial" w:hAnsi="Arial" w:cs="Arial"/>
          <w:b/>
          <w:bCs/>
        </w:rPr>
      </w:pPr>
    </w:p>
    <w:p w:rsidR="00F41465" w:rsidRPr="004E3DCE" w:rsidRDefault="00F41465">
      <w:pPr>
        <w:jc w:val="center"/>
        <w:rPr>
          <w:rFonts w:ascii="Arial" w:hAnsi="Arial" w:cs="Arial"/>
          <w:b/>
          <w:bCs/>
        </w:rPr>
      </w:pPr>
    </w:p>
    <w:p w:rsidR="00F41465" w:rsidRPr="004E3DCE" w:rsidRDefault="00F41465">
      <w:pPr>
        <w:jc w:val="center"/>
        <w:rPr>
          <w:rFonts w:ascii="Arial" w:hAnsi="Arial" w:cs="Arial"/>
          <w:b/>
          <w:bCs/>
        </w:rPr>
      </w:pPr>
    </w:p>
    <w:p w:rsidR="00F41465" w:rsidRPr="004E3DCE" w:rsidRDefault="00F41465">
      <w:pPr>
        <w:jc w:val="center"/>
        <w:rPr>
          <w:rFonts w:ascii="Arial" w:hAnsi="Arial" w:cs="Arial"/>
          <w:b/>
          <w:bCs/>
        </w:rPr>
      </w:pPr>
    </w:p>
    <w:p w:rsidR="00F41465" w:rsidRPr="004E3DCE" w:rsidRDefault="00F41465">
      <w:pPr>
        <w:jc w:val="center"/>
        <w:rPr>
          <w:rFonts w:ascii="Arial" w:hAnsi="Arial" w:cs="Arial"/>
          <w:b/>
          <w:bCs/>
        </w:rPr>
        <w:sectPr w:rsidR="00F41465" w:rsidRPr="004E3DCE">
          <w:headerReference w:type="default" r:id="rId11"/>
          <w:footerReference w:type="default" r:id="rId12"/>
          <w:pgSz w:w="12240" w:h="15840" w:code="1"/>
          <w:pgMar w:top="1440" w:right="1440" w:bottom="1440" w:left="1440" w:header="720" w:footer="720" w:gutter="0"/>
          <w:pgNumType w:start="1"/>
          <w:cols w:space="720"/>
        </w:sectPr>
      </w:pPr>
    </w:p>
    <w:p w:rsidR="00F41465" w:rsidRPr="004E3DCE" w:rsidRDefault="00F41465">
      <w:pPr>
        <w:jc w:val="center"/>
        <w:rPr>
          <w:rFonts w:ascii="Arial" w:hAnsi="Arial" w:cs="Arial"/>
          <w:b/>
          <w:bCs/>
        </w:rPr>
      </w:pPr>
    </w:p>
    <w:p w:rsidR="00F41465" w:rsidRPr="004E3DCE" w:rsidRDefault="00F41465">
      <w:pPr>
        <w:jc w:val="center"/>
        <w:rPr>
          <w:rFonts w:ascii="Arial" w:hAnsi="Arial" w:cs="Arial"/>
          <w:b/>
          <w:bCs/>
        </w:rPr>
      </w:pPr>
      <w:r w:rsidRPr="004E3DCE">
        <w:rPr>
          <w:rFonts w:ascii="Arial" w:hAnsi="Arial" w:cs="Arial"/>
          <w:b/>
          <w:bCs/>
        </w:rPr>
        <w:t xml:space="preserve">POTENTIAL EVACUATION AREAS </w:t>
      </w:r>
    </w:p>
    <w:p w:rsidR="00F41465" w:rsidRPr="004E3DCE" w:rsidRDefault="00F41465">
      <w:pPr>
        <w:jc w:val="center"/>
        <w:rPr>
          <w:rFonts w:ascii="Arial" w:hAnsi="Arial" w:cs="Arial"/>
          <w:b/>
          <w:bCs/>
        </w:rPr>
      </w:pPr>
      <w:r w:rsidRPr="004E3DCE">
        <w:rPr>
          <w:rFonts w:ascii="Arial" w:hAnsi="Arial" w:cs="Arial"/>
          <w:b/>
          <w:bCs/>
        </w:rPr>
        <w:t>(LIST)</w:t>
      </w:r>
    </w:p>
    <w:p w:rsidR="00F41465" w:rsidRPr="004E3DCE" w:rsidRDefault="00F41465">
      <w:pPr>
        <w:pStyle w:val="BodyText2"/>
        <w:rPr>
          <w:rFonts w:ascii="Arial" w:hAnsi="Arial" w:cs="Arial"/>
        </w:rPr>
      </w:pPr>
    </w:p>
    <w:p w:rsidR="00F41465" w:rsidRPr="004E3DCE" w:rsidRDefault="00F41465">
      <w:pPr>
        <w:pStyle w:val="BodyText2"/>
        <w:rPr>
          <w:rFonts w:ascii="Arial" w:hAnsi="Arial" w:cs="Arial"/>
        </w:rPr>
      </w:pPr>
    </w:p>
    <w:p w:rsidR="00F41465" w:rsidRPr="004E3DCE" w:rsidRDefault="00F41465">
      <w:pPr>
        <w:pStyle w:val="BodyText2"/>
        <w:rPr>
          <w:rFonts w:ascii="Arial" w:hAnsi="Arial" w:cs="Arial"/>
        </w:rPr>
      </w:pPr>
      <w:r w:rsidRPr="004E3DCE">
        <w:rPr>
          <w:rFonts w:ascii="Arial" w:hAnsi="Arial" w:cs="Arial"/>
          <w:b/>
          <w:bCs/>
        </w:rPr>
        <w:t>ID</w:t>
      </w:r>
      <w:proofErr w:type="gramStart"/>
      <w:r w:rsidRPr="004E3DCE">
        <w:rPr>
          <w:rFonts w:ascii="Arial" w:hAnsi="Arial" w:cs="Arial"/>
          <w:b/>
          <w:bCs/>
        </w:rPr>
        <w:t>#</w:t>
      </w:r>
      <w:r w:rsidRPr="004E3DCE">
        <w:rPr>
          <w:rFonts w:ascii="Arial" w:hAnsi="Arial" w:cs="Arial"/>
        </w:rPr>
        <w:t xml:space="preserve">  </w:t>
      </w:r>
      <w:r w:rsidRPr="004E3DCE">
        <w:rPr>
          <w:rFonts w:ascii="Arial" w:hAnsi="Arial" w:cs="Arial"/>
        </w:rPr>
        <w:tab/>
      </w:r>
      <w:proofErr w:type="gramEnd"/>
      <w:r w:rsidRPr="004E3DCE">
        <w:rPr>
          <w:rFonts w:ascii="Arial" w:hAnsi="Arial" w:cs="Arial"/>
        </w:rPr>
        <w:tab/>
      </w:r>
      <w:r w:rsidRPr="004E3DCE">
        <w:rPr>
          <w:rFonts w:ascii="Arial" w:hAnsi="Arial" w:cs="Arial"/>
        </w:rPr>
        <w:tab/>
      </w:r>
      <w:r w:rsidR="00F23CFC" w:rsidRPr="004E3DCE">
        <w:rPr>
          <w:rFonts w:ascii="Arial" w:hAnsi="Arial" w:cs="Arial"/>
        </w:rPr>
        <w:tab/>
      </w:r>
      <w:r w:rsidR="00F23CFC" w:rsidRPr="004E3DCE">
        <w:rPr>
          <w:rFonts w:ascii="Arial" w:hAnsi="Arial" w:cs="Arial"/>
        </w:rPr>
        <w:tab/>
      </w:r>
      <w:r w:rsidRPr="004E3DCE">
        <w:rPr>
          <w:rFonts w:ascii="Arial" w:hAnsi="Arial" w:cs="Arial"/>
        </w:rPr>
        <w:t>E-1</w:t>
      </w:r>
    </w:p>
    <w:p w:rsidR="00F41465" w:rsidRPr="004E3DCE" w:rsidRDefault="00F41465">
      <w:pPr>
        <w:pStyle w:val="BodyText2"/>
        <w:rPr>
          <w:rFonts w:ascii="Arial" w:hAnsi="Arial" w:cs="Arial"/>
          <w:b/>
          <w:bCs/>
        </w:rPr>
      </w:pPr>
      <w:r w:rsidRPr="004E3DCE">
        <w:rPr>
          <w:rFonts w:ascii="Arial" w:hAnsi="Arial" w:cs="Arial"/>
          <w:b/>
          <w:bCs/>
        </w:rPr>
        <w:t>Description:</w:t>
      </w:r>
      <w:r w:rsidR="00F23CFC" w:rsidRPr="004E3DCE">
        <w:rPr>
          <w:rFonts w:ascii="Arial" w:hAnsi="Arial" w:cs="Arial"/>
          <w:b/>
          <w:bCs/>
        </w:rPr>
        <w:tab/>
      </w:r>
      <w:r w:rsidR="00F23CFC" w:rsidRPr="004E3DCE">
        <w:rPr>
          <w:rFonts w:ascii="Arial" w:hAnsi="Arial" w:cs="Arial"/>
          <w:b/>
          <w:bCs/>
        </w:rPr>
        <w:tab/>
      </w:r>
      <w:r w:rsidR="00F23CFC" w:rsidRPr="004E3DCE">
        <w:rPr>
          <w:rFonts w:ascii="Arial" w:hAnsi="Arial" w:cs="Arial"/>
          <w:b/>
          <w:bCs/>
        </w:rPr>
        <w:tab/>
      </w:r>
      <w:r w:rsidR="00F23CFC" w:rsidRPr="004E3DCE">
        <w:rPr>
          <w:rFonts w:ascii="Arial" w:hAnsi="Arial" w:cs="Arial"/>
          <w:b/>
          <w:bCs/>
        </w:rPr>
        <w:tab/>
        <w:t>Highway 80 County line to County line</w:t>
      </w:r>
    </w:p>
    <w:p w:rsidR="00F41465" w:rsidRPr="004E3DCE" w:rsidRDefault="00F41465">
      <w:pPr>
        <w:pStyle w:val="BodyText2"/>
        <w:rPr>
          <w:rFonts w:ascii="Arial" w:hAnsi="Arial" w:cs="Arial"/>
          <w:b/>
          <w:bCs/>
        </w:rPr>
      </w:pPr>
      <w:r w:rsidRPr="004E3DCE">
        <w:rPr>
          <w:rFonts w:ascii="Arial" w:hAnsi="Arial" w:cs="Arial"/>
          <w:b/>
          <w:bCs/>
        </w:rPr>
        <w:t>Hazard:</w:t>
      </w:r>
      <w:r w:rsidR="00F23CFC" w:rsidRPr="004E3DCE">
        <w:rPr>
          <w:rFonts w:ascii="Arial" w:hAnsi="Arial" w:cs="Arial"/>
          <w:b/>
          <w:bCs/>
        </w:rPr>
        <w:tab/>
      </w:r>
      <w:r w:rsidR="00F23CFC" w:rsidRPr="004E3DCE">
        <w:rPr>
          <w:rFonts w:ascii="Arial" w:hAnsi="Arial" w:cs="Arial"/>
          <w:b/>
          <w:bCs/>
        </w:rPr>
        <w:tab/>
      </w:r>
      <w:r w:rsidR="00F23CFC" w:rsidRPr="004E3DCE">
        <w:rPr>
          <w:rFonts w:ascii="Arial" w:hAnsi="Arial" w:cs="Arial"/>
          <w:b/>
          <w:bCs/>
        </w:rPr>
        <w:tab/>
      </w:r>
      <w:r w:rsidR="00F23CFC" w:rsidRPr="004E3DCE">
        <w:rPr>
          <w:rFonts w:ascii="Arial" w:hAnsi="Arial" w:cs="Arial"/>
          <w:b/>
          <w:bCs/>
        </w:rPr>
        <w:tab/>
        <w:t xml:space="preserve">4 </w:t>
      </w:r>
      <w:proofErr w:type="gramStart"/>
      <w:r w:rsidR="00F23CFC" w:rsidRPr="004E3DCE">
        <w:rPr>
          <w:rFonts w:ascii="Arial" w:hAnsi="Arial" w:cs="Arial"/>
          <w:b/>
          <w:bCs/>
        </w:rPr>
        <w:t>lane</w:t>
      </w:r>
      <w:proofErr w:type="gramEnd"/>
      <w:r w:rsidR="00F23CFC" w:rsidRPr="004E3DCE">
        <w:rPr>
          <w:rFonts w:ascii="Arial" w:hAnsi="Arial" w:cs="Arial"/>
          <w:b/>
          <w:bCs/>
        </w:rPr>
        <w:t xml:space="preserve"> divided in most places, congestion</w:t>
      </w:r>
    </w:p>
    <w:p w:rsidR="00F41465" w:rsidRPr="004E3DCE" w:rsidRDefault="00F41465">
      <w:pPr>
        <w:pStyle w:val="BodyText2"/>
        <w:rPr>
          <w:rFonts w:ascii="Arial" w:hAnsi="Arial" w:cs="Arial"/>
          <w:b/>
          <w:bCs/>
        </w:rPr>
      </w:pPr>
      <w:r w:rsidRPr="004E3DCE">
        <w:rPr>
          <w:rFonts w:ascii="Arial" w:hAnsi="Arial" w:cs="Arial"/>
          <w:b/>
          <w:bCs/>
        </w:rPr>
        <w:t>Est. Population:</w:t>
      </w:r>
      <w:r w:rsidR="00F23CFC" w:rsidRPr="004E3DCE">
        <w:rPr>
          <w:rFonts w:ascii="Arial" w:hAnsi="Arial" w:cs="Arial"/>
          <w:b/>
          <w:bCs/>
        </w:rPr>
        <w:tab/>
      </w:r>
      <w:r w:rsidR="00F23CFC" w:rsidRPr="004E3DCE">
        <w:rPr>
          <w:rFonts w:ascii="Arial" w:hAnsi="Arial" w:cs="Arial"/>
          <w:b/>
          <w:bCs/>
        </w:rPr>
        <w:tab/>
      </w:r>
      <w:r w:rsidR="00F23CFC" w:rsidRPr="004E3DCE">
        <w:rPr>
          <w:rFonts w:ascii="Arial" w:hAnsi="Arial" w:cs="Arial"/>
          <w:b/>
          <w:bCs/>
        </w:rPr>
        <w:tab/>
        <w:t>20,000</w:t>
      </w:r>
      <w:r w:rsidR="00F23CFC" w:rsidRPr="004E3DCE">
        <w:rPr>
          <w:rFonts w:ascii="Arial" w:hAnsi="Arial" w:cs="Arial"/>
          <w:b/>
          <w:bCs/>
        </w:rPr>
        <w:tab/>
      </w:r>
    </w:p>
    <w:p w:rsidR="00F41465" w:rsidRPr="004E3DCE" w:rsidRDefault="00F41465">
      <w:pPr>
        <w:pStyle w:val="BodyText2"/>
        <w:rPr>
          <w:rFonts w:ascii="Arial" w:hAnsi="Arial" w:cs="Arial"/>
          <w:b/>
          <w:bCs/>
        </w:rPr>
      </w:pPr>
      <w:r w:rsidRPr="004E3DCE">
        <w:rPr>
          <w:rFonts w:ascii="Arial" w:hAnsi="Arial" w:cs="Arial"/>
          <w:b/>
          <w:bCs/>
        </w:rPr>
        <w:t>Evacuation Routes:</w:t>
      </w:r>
      <w:r w:rsidR="00F23CFC" w:rsidRPr="004E3DCE">
        <w:rPr>
          <w:rFonts w:ascii="Arial" w:hAnsi="Arial" w:cs="Arial"/>
          <w:b/>
          <w:bCs/>
        </w:rPr>
        <w:tab/>
      </w:r>
      <w:r w:rsidR="00F23CFC" w:rsidRPr="004E3DCE">
        <w:rPr>
          <w:rFonts w:ascii="Arial" w:hAnsi="Arial" w:cs="Arial"/>
          <w:b/>
          <w:bCs/>
        </w:rPr>
        <w:tab/>
      </w:r>
      <w:r w:rsidR="00F23CFC" w:rsidRPr="004E3DCE">
        <w:rPr>
          <w:rFonts w:ascii="Arial" w:hAnsi="Arial" w:cs="Arial"/>
          <w:b/>
          <w:bCs/>
        </w:rPr>
        <w:tab/>
        <w:t>Hwy 69 North and Hwy 69 South</w:t>
      </w:r>
    </w:p>
    <w:p w:rsidR="00F41465" w:rsidRPr="004E3DCE" w:rsidRDefault="00F41465">
      <w:pPr>
        <w:pStyle w:val="BodyText2"/>
        <w:rPr>
          <w:rFonts w:ascii="Arial" w:hAnsi="Arial" w:cs="Arial"/>
        </w:rPr>
      </w:pPr>
      <w:r w:rsidRPr="004E3DCE">
        <w:rPr>
          <w:rFonts w:ascii="Arial" w:hAnsi="Arial" w:cs="Arial"/>
          <w:b/>
          <w:bCs/>
        </w:rPr>
        <w:t>Est. Evacuation Time:</w:t>
      </w:r>
      <w:r w:rsidR="00F23CFC" w:rsidRPr="004E3DCE">
        <w:rPr>
          <w:rFonts w:ascii="Arial" w:hAnsi="Arial" w:cs="Arial"/>
          <w:b/>
          <w:bCs/>
        </w:rPr>
        <w:tab/>
      </w:r>
      <w:r w:rsidR="00F23CFC" w:rsidRPr="004E3DCE">
        <w:rPr>
          <w:rFonts w:ascii="Arial" w:hAnsi="Arial" w:cs="Arial"/>
          <w:b/>
          <w:bCs/>
        </w:rPr>
        <w:tab/>
        <w:t>30 minutes</w:t>
      </w:r>
    </w:p>
    <w:p w:rsidR="00F41465" w:rsidRPr="004E3DCE" w:rsidRDefault="00F41465">
      <w:pPr>
        <w:pStyle w:val="BodyText2"/>
        <w:rPr>
          <w:rFonts w:ascii="Arial" w:hAnsi="Arial" w:cs="Arial"/>
        </w:rPr>
      </w:pPr>
    </w:p>
    <w:p w:rsidR="00F41465" w:rsidRPr="004E3DCE" w:rsidRDefault="00F41465">
      <w:pPr>
        <w:pStyle w:val="BodyText2"/>
        <w:rPr>
          <w:rFonts w:ascii="Arial" w:hAnsi="Arial" w:cs="Arial"/>
        </w:rPr>
      </w:pPr>
      <w:r w:rsidRPr="004E3DCE">
        <w:rPr>
          <w:rFonts w:ascii="Arial" w:hAnsi="Arial" w:cs="Arial"/>
          <w:b/>
          <w:bCs/>
        </w:rPr>
        <w:t>ID</w:t>
      </w:r>
      <w:proofErr w:type="gramStart"/>
      <w:r w:rsidRPr="004E3DCE">
        <w:rPr>
          <w:rFonts w:ascii="Arial" w:hAnsi="Arial" w:cs="Arial"/>
          <w:b/>
          <w:bCs/>
        </w:rPr>
        <w:t>#</w:t>
      </w:r>
      <w:r w:rsidRPr="004E3DCE">
        <w:rPr>
          <w:rFonts w:ascii="Arial" w:hAnsi="Arial" w:cs="Arial"/>
        </w:rPr>
        <w:t xml:space="preserve">  </w:t>
      </w:r>
      <w:r w:rsidRPr="004E3DCE">
        <w:rPr>
          <w:rFonts w:ascii="Arial" w:hAnsi="Arial" w:cs="Arial"/>
        </w:rPr>
        <w:tab/>
      </w:r>
      <w:proofErr w:type="gramEnd"/>
      <w:r w:rsidRPr="004E3DCE">
        <w:rPr>
          <w:rFonts w:ascii="Arial" w:hAnsi="Arial" w:cs="Arial"/>
        </w:rPr>
        <w:tab/>
      </w:r>
      <w:r w:rsidRPr="004E3DCE">
        <w:rPr>
          <w:rFonts w:ascii="Arial" w:hAnsi="Arial" w:cs="Arial"/>
        </w:rPr>
        <w:tab/>
      </w:r>
      <w:r w:rsidR="00461A83" w:rsidRPr="004E3DCE">
        <w:rPr>
          <w:rFonts w:ascii="Arial" w:hAnsi="Arial" w:cs="Arial"/>
        </w:rPr>
        <w:tab/>
      </w:r>
      <w:r w:rsidR="00461A83" w:rsidRPr="004E3DCE">
        <w:rPr>
          <w:rFonts w:ascii="Arial" w:hAnsi="Arial" w:cs="Arial"/>
        </w:rPr>
        <w:tab/>
      </w:r>
      <w:r w:rsidRPr="004E3DCE">
        <w:rPr>
          <w:rFonts w:ascii="Arial" w:hAnsi="Arial" w:cs="Arial"/>
        </w:rPr>
        <w:t>E-2</w:t>
      </w:r>
    </w:p>
    <w:p w:rsidR="00F41465" w:rsidRPr="004E3DCE" w:rsidRDefault="00F41465">
      <w:pPr>
        <w:pStyle w:val="BodyText2"/>
        <w:rPr>
          <w:rFonts w:ascii="Arial" w:hAnsi="Arial" w:cs="Arial"/>
          <w:b/>
          <w:bCs/>
        </w:rPr>
      </w:pPr>
      <w:r w:rsidRPr="004E3DCE">
        <w:rPr>
          <w:rFonts w:ascii="Arial" w:hAnsi="Arial" w:cs="Arial"/>
          <w:b/>
          <w:bCs/>
        </w:rPr>
        <w:t>Description:</w:t>
      </w:r>
      <w:r w:rsidR="00461A83" w:rsidRPr="004E3DCE">
        <w:rPr>
          <w:rFonts w:ascii="Arial" w:hAnsi="Arial" w:cs="Arial"/>
          <w:b/>
          <w:bCs/>
        </w:rPr>
        <w:tab/>
      </w:r>
      <w:r w:rsidR="00461A83" w:rsidRPr="004E3DCE">
        <w:rPr>
          <w:rFonts w:ascii="Arial" w:hAnsi="Arial" w:cs="Arial"/>
          <w:b/>
          <w:bCs/>
        </w:rPr>
        <w:tab/>
      </w:r>
      <w:r w:rsidR="00461A83" w:rsidRPr="004E3DCE">
        <w:rPr>
          <w:rFonts w:ascii="Arial" w:hAnsi="Arial" w:cs="Arial"/>
          <w:b/>
          <w:bCs/>
        </w:rPr>
        <w:tab/>
      </w:r>
      <w:r w:rsidR="00461A83" w:rsidRPr="004E3DCE">
        <w:rPr>
          <w:rFonts w:ascii="Arial" w:hAnsi="Arial" w:cs="Arial"/>
          <w:b/>
          <w:bCs/>
        </w:rPr>
        <w:tab/>
        <w:t>Highway 69 County line to County line</w:t>
      </w:r>
    </w:p>
    <w:p w:rsidR="00F41465" w:rsidRPr="004E3DCE" w:rsidRDefault="00F41465">
      <w:pPr>
        <w:pStyle w:val="BodyText2"/>
        <w:rPr>
          <w:rFonts w:ascii="Arial" w:hAnsi="Arial" w:cs="Arial"/>
          <w:b/>
          <w:bCs/>
        </w:rPr>
      </w:pPr>
      <w:r w:rsidRPr="004E3DCE">
        <w:rPr>
          <w:rFonts w:ascii="Arial" w:hAnsi="Arial" w:cs="Arial"/>
          <w:b/>
          <w:bCs/>
        </w:rPr>
        <w:t>Hazard:</w:t>
      </w:r>
      <w:r w:rsidR="00461A83" w:rsidRPr="004E3DCE">
        <w:rPr>
          <w:rFonts w:ascii="Arial" w:hAnsi="Arial" w:cs="Arial"/>
          <w:b/>
          <w:bCs/>
        </w:rPr>
        <w:tab/>
      </w:r>
      <w:r w:rsidR="00461A83" w:rsidRPr="004E3DCE">
        <w:rPr>
          <w:rFonts w:ascii="Arial" w:hAnsi="Arial" w:cs="Arial"/>
          <w:b/>
          <w:bCs/>
        </w:rPr>
        <w:tab/>
      </w:r>
      <w:r w:rsidR="00461A83" w:rsidRPr="004E3DCE">
        <w:rPr>
          <w:rFonts w:ascii="Arial" w:hAnsi="Arial" w:cs="Arial"/>
          <w:b/>
          <w:bCs/>
        </w:rPr>
        <w:tab/>
      </w:r>
      <w:r w:rsidR="00461A83" w:rsidRPr="004E3DCE">
        <w:rPr>
          <w:rFonts w:ascii="Arial" w:hAnsi="Arial" w:cs="Arial"/>
          <w:b/>
          <w:bCs/>
        </w:rPr>
        <w:tab/>
        <w:t>2 lanes in some places, congestion</w:t>
      </w:r>
    </w:p>
    <w:p w:rsidR="00F41465" w:rsidRPr="004E3DCE" w:rsidRDefault="00F41465">
      <w:pPr>
        <w:pStyle w:val="BodyText2"/>
        <w:rPr>
          <w:rFonts w:ascii="Arial" w:hAnsi="Arial" w:cs="Arial"/>
          <w:b/>
          <w:bCs/>
        </w:rPr>
      </w:pPr>
      <w:r w:rsidRPr="004E3DCE">
        <w:rPr>
          <w:rFonts w:ascii="Arial" w:hAnsi="Arial" w:cs="Arial"/>
          <w:b/>
          <w:bCs/>
        </w:rPr>
        <w:t>Est. Population:</w:t>
      </w:r>
      <w:r w:rsidR="00461A83" w:rsidRPr="004E3DCE">
        <w:rPr>
          <w:rFonts w:ascii="Arial" w:hAnsi="Arial" w:cs="Arial"/>
          <w:b/>
          <w:bCs/>
        </w:rPr>
        <w:tab/>
      </w:r>
      <w:r w:rsidR="00461A83" w:rsidRPr="004E3DCE">
        <w:rPr>
          <w:rFonts w:ascii="Arial" w:hAnsi="Arial" w:cs="Arial"/>
          <w:b/>
          <w:bCs/>
        </w:rPr>
        <w:tab/>
      </w:r>
      <w:r w:rsidR="00461A83" w:rsidRPr="004E3DCE">
        <w:rPr>
          <w:rFonts w:ascii="Arial" w:hAnsi="Arial" w:cs="Arial"/>
          <w:b/>
          <w:bCs/>
        </w:rPr>
        <w:tab/>
        <w:t>20,000</w:t>
      </w:r>
    </w:p>
    <w:p w:rsidR="00F41465" w:rsidRPr="004E3DCE" w:rsidRDefault="00F41465">
      <w:pPr>
        <w:pStyle w:val="BodyText2"/>
        <w:rPr>
          <w:rFonts w:ascii="Arial" w:hAnsi="Arial" w:cs="Arial"/>
          <w:b/>
          <w:bCs/>
        </w:rPr>
      </w:pPr>
      <w:r w:rsidRPr="004E3DCE">
        <w:rPr>
          <w:rFonts w:ascii="Arial" w:hAnsi="Arial" w:cs="Arial"/>
          <w:b/>
          <w:bCs/>
        </w:rPr>
        <w:t>Evacuation Routes:</w:t>
      </w:r>
      <w:r w:rsidR="00461A83" w:rsidRPr="004E3DCE">
        <w:rPr>
          <w:rFonts w:ascii="Arial" w:hAnsi="Arial" w:cs="Arial"/>
          <w:b/>
          <w:bCs/>
        </w:rPr>
        <w:tab/>
      </w:r>
      <w:r w:rsidR="00461A83" w:rsidRPr="004E3DCE">
        <w:rPr>
          <w:rFonts w:ascii="Arial" w:hAnsi="Arial" w:cs="Arial"/>
          <w:b/>
          <w:bCs/>
        </w:rPr>
        <w:tab/>
      </w:r>
      <w:r w:rsidR="00461A83" w:rsidRPr="004E3DCE">
        <w:rPr>
          <w:rFonts w:ascii="Arial" w:hAnsi="Arial" w:cs="Arial"/>
          <w:b/>
          <w:bCs/>
        </w:rPr>
        <w:tab/>
        <w:t>Hwy 80 East and Hwy 80 West</w:t>
      </w:r>
    </w:p>
    <w:p w:rsidR="00F41465" w:rsidRPr="004E3DCE" w:rsidRDefault="00F41465">
      <w:pPr>
        <w:pStyle w:val="BodyText2"/>
        <w:rPr>
          <w:rFonts w:ascii="Arial" w:hAnsi="Arial" w:cs="Arial"/>
        </w:rPr>
      </w:pPr>
      <w:r w:rsidRPr="004E3DCE">
        <w:rPr>
          <w:rFonts w:ascii="Arial" w:hAnsi="Arial" w:cs="Arial"/>
          <w:b/>
          <w:bCs/>
        </w:rPr>
        <w:t>Est. Evacuation Time:</w:t>
      </w:r>
      <w:r w:rsidR="00461A83" w:rsidRPr="004E3DCE">
        <w:rPr>
          <w:rFonts w:ascii="Arial" w:hAnsi="Arial" w:cs="Arial"/>
          <w:b/>
          <w:bCs/>
        </w:rPr>
        <w:tab/>
      </w:r>
      <w:r w:rsidR="00461A83" w:rsidRPr="004E3DCE">
        <w:rPr>
          <w:rFonts w:ascii="Arial" w:hAnsi="Arial" w:cs="Arial"/>
          <w:b/>
          <w:bCs/>
        </w:rPr>
        <w:tab/>
        <w:t>30 minutes</w:t>
      </w:r>
    </w:p>
    <w:p w:rsidR="00F41465" w:rsidRPr="004E3DCE" w:rsidRDefault="00F41465">
      <w:pPr>
        <w:pStyle w:val="BodyText2"/>
        <w:rPr>
          <w:rFonts w:ascii="Arial" w:hAnsi="Arial" w:cs="Arial"/>
        </w:rPr>
      </w:pPr>
    </w:p>
    <w:p w:rsidR="00F41465" w:rsidRPr="004E3DCE" w:rsidRDefault="00F41465">
      <w:pPr>
        <w:pStyle w:val="BodyText2"/>
        <w:rPr>
          <w:rFonts w:ascii="Arial" w:hAnsi="Arial" w:cs="Arial"/>
        </w:rPr>
      </w:pPr>
    </w:p>
    <w:p w:rsidR="00F41465" w:rsidRPr="004E3DCE" w:rsidRDefault="00F41465">
      <w:pPr>
        <w:pStyle w:val="BodyText2"/>
        <w:rPr>
          <w:rFonts w:ascii="Arial" w:hAnsi="Arial" w:cs="Arial"/>
        </w:rPr>
      </w:pPr>
    </w:p>
    <w:p w:rsidR="00F41465" w:rsidRPr="004E3DCE" w:rsidRDefault="00F41465">
      <w:pPr>
        <w:pStyle w:val="BodyText2"/>
        <w:rPr>
          <w:rFonts w:ascii="Arial" w:hAnsi="Arial" w:cs="Arial"/>
        </w:rPr>
      </w:pPr>
    </w:p>
    <w:p w:rsidR="00F41465" w:rsidRPr="004E3DCE" w:rsidRDefault="00F41465">
      <w:pPr>
        <w:pStyle w:val="BodyText2"/>
        <w:rPr>
          <w:rFonts w:ascii="Arial" w:hAnsi="Arial" w:cs="Arial"/>
        </w:rPr>
      </w:pPr>
    </w:p>
    <w:p w:rsidR="00F41465" w:rsidRPr="004E3DCE" w:rsidRDefault="00F41465">
      <w:pPr>
        <w:pStyle w:val="BodyText2"/>
        <w:jc w:val="center"/>
        <w:rPr>
          <w:rFonts w:ascii="Arial" w:hAnsi="Arial" w:cs="Arial"/>
          <w:b/>
          <w:bCs/>
        </w:rPr>
      </w:pPr>
    </w:p>
    <w:p w:rsidR="00F41465" w:rsidRPr="004E3DCE" w:rsidRDefault="00F41465">
      <w:pPr>
        <w:pStyle w:val="Heading8"/>
      </w:pPr>
      <w:r w:rsidRPr="004E3DCE">
        <w:br w:type="page"/>
      </w:r>
      <w:r w:rsidRPr="004E3DCE">
        <w:lastRenderedPageBreak/>
        <w:t xml:space="preserve">POTENTIAL EVACUATION AREAS </w:t>
      </w:r>
    </w:p>
    <w:p w:rsidR="00F41465" w:rsidRPr="004E3DCE" w:rsidRDefault="001E4CA9">
      <w:pPr>
        <w:jc w:val="center"/>
        <w:rPr>
          <w:rFonts w:ascii="Arial" w:hAnsi="Arial" w:cs="Arial"/>
          <w:b/>
          <w:bCs/>
        </w:rPr>
      </w:pPr>
      <w:r>
        <w:rPr>
          <w:rFonts w:ascii="Arial" w:hAnsi="Arial" w:cs="Arial"/>
          <w:b/>
          <w:bCs/>
        </w:rPr>
        <w:t>MAP</w:t>
      </w:r>
    </w:p>
    <w:p w:rsidR="00F41465" w:rsidRPr="004E3DCE" w:rsidRDefault="00F41465">
      <w:pPr>
        <w:pStyle w:val="BodyText2"/>
        <w:jc w:val="center"/>
        <w:rPr>
          <w:rFonts w:ascii="Arial" w:hAnsi="Arial" w:cs="Arial"/>
        </w:rPr>
      </w:pPr>
    </w:p>
    <w:p w:rsidR="00F41465" w:rsidRPr="004E3DCE" w:rsidRDefault="00F41465">
      <w:pPr>
        <w:pStyle w:val="BodyText2"/>
        <w:rPr>
          <w:rFonts w:ascii="Arial" w:hAnsi="Arial" w:cs="Arial"/>
        </w:rPr>
      </w:pPr>
    </w:p>
    <w:p w:rsidR="00F41465" w:rsidRPr="004E3DCE" w:rsidRDefault="00F23CFC">
      <w:pPr>
        <w:pStyle w:val="BodyText2"/>
        <w:rPr>
          <w:rFonts w:ascii="Arial" w:hAnsi="Arial" w:cs="Arial"/>
        </w:rPr>
      </w:pPr>
      <w:r w:rsidRPr="004E3DCE">
        <w:rPr>
          <w:rFonts w:ascii="Arial" w:hAnsi="Arial" w:cs="Arial"/>
        </w:rPr>
        <w:t>Highway 69</w:t>
      </w:r>
      <w:r w:rsidR="00ED28B1">
        <w:rPr>
          <w:rFonts w:ascii="Arial" w:hAnsi="Arial" w:cs="Arial"/>
        </w:rPr>
        <w:t xml:space="preserve"> (shown in purple)</w:t>
      </w:r>
      <w:r w:rsidRPr="004E3DCE">
        <w:rPr>
          <w:rFonts w:ascii="Arial" w:hAnsi="Arial" w:cs="Arial"/>
        </w:rPr>
        <w:t xml:space="preserve"> and Highway 80</w:t>
      </w:r>
      <w:r w:rsidR="001E4CA9">
        <w:rPr>
          <w:rFonts w:ascii="Arial" w:hAnsi="Arial" w:cs="Arial"/>
        </w:rPr>
        <w:t xml:space="preserve"> (shown in orange) would be the two major evacuation routes used.</w:t>
      </w:r>
    </w:p>
    <w:p w:rsidR="00F41465" w:rsidRPr="004E3DCE" w:rsidRDefault="00F41465">
      <w:pPr>
        <w:pStyle w:val="BodyText2"/>
        <w:rPr>
          <w:rFonts w:ascii="Arial" w:hAnsi="Arial" w:cs="Arial"/>
        </w:rPr>
      </w:pPr>
    </w:p>
    <w:p w:rsidR="00F41465" w:rsidRPr="004E3DCE" w:rsidRDefault="00F41465">
      <w:pPr>
        <w:pStyle w:val="BodyText2"/>
        <w:rPr>
          <w:rFonts w:ascii="Arial" w:hAnsi="Arial" w:cs="Arial"/>
        </w:rPr>
      </w:pPr>
    </w:p>
    <w:p w:rsidR="00F41465" w:rsidRPr="004E3DCE" w:rsidRDefault="001E4CA9" w:rsidP="00ED28B1">
      <w:pPr>
        <w:pStyle w:val="BodyText2"/>
        <w:rPr>
          <w:rFonts w:ascii="Arial" w:hAnsi="Arial" w:cs="Arial"/>
          <w:b/>
          <w:bCs/>
        </w:rPr>
      </w:pPr>
      <w:r>
        <w:rPr>
          <w:rFonts w:ascii="Arial" w:hAnsi="Arial" w:cs="Arial"/>
        </w:rPr>
        <w:pict>
          <v:shape id="_x0000_i1030" type="#_x0000_t75" style="width:468pt;height:435pt">
            <v:imagedata r:id="rId13" o:title="Wood County highways"/>
          </v:shape>
        </w:pict>
      </w:r>
    </w:p>
    <w:sectPr w:rsidR="00F41465" w:rsidRPr="004E3DCE">
      <w:headerReference w:type="default" r:id="rId14"/>
      <w:footerReference w:type="default" r:id="rId15"/>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7D4A" w:rsidRDefault="00D87D4A">
      <w:r>
        <w:separator/>
      </w:r>
    </w:p>
  </w:endnote>
  <w:endnote w:type="continuationSeparator" w:id="0">
    <w:p w:rsidR="00D87D4A" w:rsidRDefault="00D87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058" w:rsidRDefault="00B14058">
    <w:pPr>
      <w:pStyle w:val="Footer"/>
      <w:framePr w:w="472" w:wrap="auto" w:vAnchor="text" w:hAnchor="page" w:x="5905" w:y="-6"/>
      <w:rPr>
        <w:rStyle w:val="PageNumber"/>
        <w:rFonts w:ascii="Arial" w:hAnsi="Arial" w:cs="Arial"/>
      </w:rPr>
    </w:pPr>
  </w:p>
  <w:p w:rsidR="00B14058" w:rsidRDefault="00B14058">
    <w:pPr>
      <w:pStyle w:val="Footer"/>
      <w:framePr w:w="472" w:wrap="auto" w:vAnchor="text" w:hAnchor="page" w:x="5905" w:y="-6"/>
      <w:rPr>
        <w:rStyle w:val="PageNumber"/>
        <w:rFonts w:ascii="Arial" w:hAnsi="Arial" w:cs="Arial"/>
      </w:rPr>
    </w:pPr>
    <w:r>
      <w:rPr>
        <w:rStyle w:val="PageNumber"/>
        <w:rFonts w:ascii="Arial" w:hAnsi="Arial" w:cs="Arial"/>
      </w:rPr>
      <w:t>E-</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1E4CA9">
      <w:rPr>
        <w:rStyle w:val="PageNumber"/>
        <w:rFonts w:ascii="Arial" w:hAnsi="Arial" w:cs="Arial"/>
        <w:noProof/>
      </w:rPr>
      <w:t>19</w:t>
    </w:r>
    <w:r>
      <w:rPr>
        <w:rStyle w:val="PageNumber"/>
        <w:rFonts w:ascii="Arial" w:hAnsi="Arial" w:cs="Arial"/>
      </w:rPr>
      <w:fldChar w:fldCharType="end"/>
    </w:r>
  </w:p>
  <w:p w:rsidR="00B14058" w:rsidRDefault="00B14058">
    <w:pPr>
      <w:pStyle w:val="Footer"/>
    </w:pPr>
  </w:p>
  <w:p w:rsidR="00B14058" w:rsidRDefault="00B14058">
    <w:pPr>
      <w:pStyle w:val="Footer"/>
      <w:rPr>
        <w:rFonts w:ascii="Arial" w:hAnsi="Arial" w:cs="Arial"/>
        <w:sz w:val="20"/>
        <w:szCs w:val="20"/>
      </w:rPr>
    </w:pPr>
    <w:r>
      <w:rPr>
        <w:rFonts w:ascii="Arial" w:hAnsi="Arial" w:cs="Arial"/>
        <w:sz w:val="20"/>
        <w:szCs w:val="20"/>
      </w:rPr>
      <w:t>Ver 2.0</w:t>
    </w:r>
  </w:p>
  <w:p w:rsidR="00B14058" w:rsidRDefault="00B14058">
    <w:pPr>
      <w:pStyle w:val="Footer"/>
      <w:rPr>
        <w:color w:val="FF0000"/>
      </w:rPr>
    </w:pPr>
    <w:r>
      <w:rPr>
        <w:rFonts w:ascii="Arial" w:hAnsi="Arial" w:cs="Arial"/>
        <w:sz w:val="18"/>
        <w:szCs w:val="18"/>
      </w:rPr>
      <w:t>03/06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058" w:rsidRDefault="00B14058">
    <w:pPr>
      <w:pStyle w:val="Footer"/>
      <w:framePr w:w="598" w:wrap="auto" w:vAnchor="text" w:hAnchor="page" w:x="5761" w:y="-41"/>
      <w:rPr>
        <w:rStyle w:val="PageNumber"/>
        <w:rFonts w:ascii="Arial" w:hAnsi="Arial" w:cs="Arial"/>
      </w:rPr>
    </w:pPr>
  </w:p>
  <w:p w:rsidR="00B14058" w:rsidRDefault="00B14058">
    <w:pPr>
      <w:pStyle w:val="Footer"/>
      <w:framePr w:w="598" w:wrap="auto" w:vAnchor="text" w:hAnchor="page" w:x="5761" w:y="-41"/>
      <w:rPr>
        <w:rStyle w:val="PageNumber"/>
        <w:rFonts w:ascii="Arial" w:hAnsi="Arial" w:cs="Arial"/>
      </w:rPr>
    </w:pPr>
    <w:r>
      <w:rPr>
        <w:rStyle w:val="PageNumber"/>
        <w:rFonts w:ascii="Arial" w:hAnsi="Arial" w:cs="Arial"/>
      </w:rPr>
      <w:t>E-1-</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1E4CA9">
      <w:rPr>
        <w:rStyle w:val="PageNumber"/>
        <w:rFonts w:ascii="Arial" w:hAnsi="Arial" w:cs="Arial"/>
        <w:noProof/>
      </w:rPr>
      <w:t>2</w:t>
    </w:r>
    <w:r>
      <w:rPr>
        <w:rStyle w:val="PageNumber"/>
        <w:rFonts w:ascii="Arial" w:hAnsi="Arial" w:cs="Arial"/>
      </w:rPr>
      <w:fldChar w:fldCharType="end"/>
    </w:r>
  </w:p>
  <w:p w:rsidR="00B14058" w:rsidRDefault="00B14058">
    <w:pPr>
      <w:pStyle w:val="Footer"/>
    </w:pPr>
  </w:p>
  <w:p w:rsidR="00B14058" w:rsidRDefault="00B14058">
    <w:pPr>
      <w:pStyle w:val="Footer"/>
      <w:rPr>
        <w:rFonts w:ascii="Arial" w:hAnsi="Arial" w:cs="Arial"/>
        <w:sz w:val="20"/>
        <w:szCs w:val="20"/>
      </w:rPr>
    </w:pPr>
    <w:r>
      <w:rPr>
        <w:rFonts w:ascii="Arial" w:hAnsi="Arial" w:cs="Arial"/>
        <w:sz w:val="20"/>
        <w:szCs w:val="20"/>
      </w:rPr>
      <w:t>Ver 2.0</w:t>
    </w:r>
  </w:p>
  <w:p w:rsidR="00B14058" w:rsidRDefault="00B14058">
    <w:pPr>
      <w:pStyle w:val="Footer"/>
      <w:rPr>
        <w:rFonts w:ascii="Arial" w:hAnsi="Arial" w:cs="Arial"/>
        <w:sz w:val="20"/>
        <w:szCs w:val="20"/>
      </w:rPr>
    </w:pPr>
    <w:r>
      <w:rPr>
        <w:rFonts w:ascii="Arial" w:hAnsi="Arial" w:cs="Arial"/>
        <w:sz w:val="18"/>
        <w:szCs w:val="18"/>
      </w:rPr>
      <w:t>03/06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058" w:rsidRDefault="00B14058">
    <w:pPr>
      <w:pStyle w:val="Footer"/>
      <w:framePr w:w="598" w:wrap="auto" w:vAnchor="text" w:hAnchor="page" w:x="5761" w:y="-41"/>
      <w:rPr>
        <w:rStyle w:val="PageNumber"/>
        <w:rFonts w:ascii="Arial" w:hAnsi="Arial" w:cs="Arial"/>
      </w:rPr>
    </w:pPr>
  </w:p>
  <w:p w:rsidR="00B14058" w:rsidRDefault="00B14058">
    <w:pPr>
      <w:pStyle w:val="Footer"/>
      <w:framePr w:w="598" w:wrap="auto" w:vAnchor="text" w:hAnchor="page" w:x="5761" w:y="-41"/>
      <w:rPr>
        <w:rStyle w:val="PageNumber"/>
        <w:rFonts w:ascii="Arial" w:hAnsi="Arial" w:cs="Arial"/>
      </w:rPr>
    </w:pPr>
    <w:r>
      <w:rPr>
        <w:rStyle w:val="PageNumber"/>
        <w:rFonts w:ascii="Arial" w:hAnsi="Arial" w:cs="Arial"/>
      </w:rPr>
      <w:t>E-3-</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1E4CA9">
      <w:rPr>
        <w:rStyle w:val="PageNumber"/>
        <w:rFonts w:ascii="Arial" w:hAnsi="Arial" w:cs="Arial"/>
        <w:noProof/>
      </w:rPr>
      <w:t>2</w:t>
    </w:r>
    <w:r>
      <w:rPr>
        <w:rStyle w:val="PageNumber"/>
        <w:rFonts w:ascii="Arial" w:hAnsi="Arial" w:cs="Arial"/>
      </w:rPr>
      <w:fldChar w:fldCharType="end"/>
    </w:r>
  </w:p>
  <w:p w:rsidR="00B14058" w:rsidRDefault="00B14058">
    <w:pPr>
      <w:pStyle w:val="Footer"/>
    </w:pPr>
  </w:p>
  <w:p w:rsidR="00B14058" w:rsidRDefault="00B14058">
    <w:pPr>
      <w:pStyle w:val="Footer"/>
      <w:rPr>
        <w:rFonts w:ascii="Arial" w:hAnsi="Arial" w:cs="Arial"/>
        <w:sz w:val="20"/>
        <w:szCs w:val="20"/>
      </w:rPr>
    </w:pPr>
    <w:r>
      <w:rPr>
        <w:rFonts w:ascii="Arial" w:hAnsi="Arial" w:cs="Arial"/>
        <w:sz w:val="20"/>
        <w:szCs w:val="20"/>
      </w:rPr>
      <w:t>Ver 2.0</w:t>
    </w:r>
  </w:p>
  <w:p w:rsidR="00B14058" w:rsidRDefault="00B14058">
    <w:pPr>
      <w:pStyle w:val="Footer"/>
    </w:pPr>
    <w:r>
      <w:rPr>
        <w:rFonts w:ascii="Arial" w:hAnsi="Arial" w:cs="Arial"/>
        <w:sz w:val="18"/>
        <w:szCs w:val="18"/>
      </w:rPr>
      <w:t>03/06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7D4A" w:rsidRDefault="00D87D4A">
      <w:r>
        <w:separator/>
      </w:r>
    </w:p>
  </w:footnote>
  <w:footnote w:type="continuationSeparator" w:id="0">
    <w:p w:rsidR="00D87D4A" w:rsidRDefault="00D87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058" w:rsidRDefault="00B140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058" w:rsidRDefault="00B14058">
    <w:pPr>
      <w:pStyle w:val="Header"/>
      <w:jc w:val="right"/>
      <w:rPr>
        <w:rFonts w:ascii="Arial" w:hAnsi="Arial" w:cs="Arial"/>
      </w:rPr>
    </w:pPr>
    <w:r>
      <w:rPr>
        <w:rFonts w:ascii="Arial" w:hAnsi="Arial" w:cs="Arial"/>
      </w:rPr>
      <w:t>Appendix 1 to Annex 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058" w:rsidRDefault="00B14058">
    <w:pPr>
      <w:pStyle w:val="Header"/>
      <w:jc w:val="right"/>
      <w:rPr>
        <w:rFonts w:ascii="Arial" w:hAnsi="Arial" w:cs="Arial"/>
      </w:rPr>
    </w:pPr>
    <w:r>
      <w:rPr>
        <w:rFonts w:ascii="Arial" w:hAnsi="Arial" w:cs="Arial"/>
      </w:rPr>
      <w:t>Appendix 3 to Annex 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298B"/>
    <w:multiLevelType w:val="hybridMultilevel"/>
    <w:tmpl w:val="0E9E480C"/>
    <w:lvl w:ilvl="0" w:tplc="6BFC38E4">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432146E"/>
    <w:multiLevelType w:val="multilevel"/>
    <w:tmpl w:val="579426F0"/>
    <w:lvl w:ilvl="0">
      <w:start w:val="5"/>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432"/>
      </w:pPr>
      <w:rPr>
        <w:rFonts w:ascii="Arial" w:hAnsi="Arial" w:cs="Arial" w:hint="default"/>
        <w:b w:val="0"/>
        <w:bCs w:val="0"/>
        <w:i w:val="0"/>
        <w:iCs w:val="0"/>
        <w:sz w:val="22"/>
        <w:szCs w:val="22"/>
      </w:rPr>
    </w:lvl>
    <w:lvl w:ilvl="3">
      <w:start w:val="1"/>
      <w:numFmt w:val="decimal"/>
      <w:lvlText w:val="%4)"/>
      <w:lvlJc w:val="left"/>
      <w:pPr>
        <w:tabs>
          <w:tab w:val="num" w:pos="1584"/>
        </w:tabs>
        <w:ind w:left="1584" w:hanging="432"/>
      </w:pPr>
      <w:rPr>
        <w:rFonts w:cs="Times New Roman"/>
      </w:rPr>
    </w:lvl>
    <w:lvl w:ilvl="4">
      <w:start w:val="2"/>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single"/>
      </w:rPr>
    </w:lvl>
    <w:lvl w:ilvl="6">
      <w:start w:val="1"/>
      <w:numFmt w:val="lowerLetter"/>
      <w:lvlText w:val="%7."/>
      <w:lvlJc w:val="left"/>
      <w:pPr>
        <w:tabs>
          <w:tab w:val="num" w:pos="2736"/>
        </w:tabs>
        <w:ind w:left="2736" w:hanging="432"/>
      </w:pPr>
      <w:rPr>
        <w:rFonts w:cs="Times New Roman"/>
        <w:u w:val="single"/>
      </w:rPr>
    </w:lvl>
    <w:lvl w:ilvl="7">
      <w:start w:val="1"/>
      <w:numFmt w:val="lowerLetter"/>
      <w:lvlText w:val="%8."/>
      <w:lvlJc w:val="left"/>
      <w:pPr>
        <w:tabs>
          <w:tab w:val="num" w:pos="3168"/>
        </w:tabs>
        <w:ind w:left="3168" w:hanging="432"/>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778274E"/>
    <w:multiLevelType w:val="hybridMultilevel"/>
    <w:tmpl w:val="6670402C"/>
    <w:lvl w:ilvl="0" w:tplc="8FA2CAB0">
      <w:start w:val="2"/>
      <w:numFmt w:val="decimal"/>
      <w:lvlText w:val="%1."/>
      <w:lvlJc w:val="left"/>
      <w:pPr>
        <w:tabs>
          <w:tab w:val="num" w:pos="810"/>
        </w:tabs>
        <w:ind w:left="810" w:hanging="45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A6453F9"/>
    <w:multiLevelType w:val="multilevel"/>
    <w:tmpl w:val="9B2A1E0C"/>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432"/>
      </w:pPr>
      <w:rPr>
        <w:rFonts w:ascii="Arial" w:hAnsi="Arial" w:cs="Arial" w:hint="default"/>
        <w:b w:val="0"/>
        <w:bCs w:val="0"/>
        <w:i w:val="0"/>
        <w:iCs w:val="0"/>
        <w:sz w:val="22"/>
        <w:szCs w:val="22"/>
      </w:rPr>
    </w:lvl>
    <w:lvl w:ilvl="3">
      <w:start w:val="1"/>
      <w:numFmt w:val="decimal"/>
      <w:lvlText w:val="%4)"/>
      <w:lvlJc w:val="left"/>
      <w:pPr>
        <w:tabs>
          <w:tab w:val="num" w:pos="1584"/>
        </w:tabs>
        <w:ind w:left="1584" w:hanging="432"/>
      </w:pPr>
      <w:rPr>
        <w:rFonts w:cs="Times New Roman"/>
      </w:rPr>
    </w:lvl>
    <w:lvl w:ilvl="4">
      <w:start w:val="2"/>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single"/>
      </w:rPr>
    </w:lvl>
    <w:lvl w:ilvl="6">
      <w:start w:val="1"/>
      <w:numFmt w:val="lowerLetter"/>
      <w:lvlText w:val="%7."/>
      <w:lvlJc w:val="left"/>
      <w:pPr>
        <w:tabs>
          <w:tab w:val="num" w:pos="2736"/>
        </w:tabs>
        <w:ind w:left="2736" w:hanging="432"/>
      </w:pPr>
      <w:rPr>
        <w:rFonts w:cs="Times New Roman"/>
        <w:u w:val="single"/>
      </w:rPr>
    </w:lvl>
    <w:lvl w:ilvl="7">
      <w:start w:val="1"/>
      <w:numFmt w:val="lowerLetter"/>
      <w:lvlText w:val="%8."/>
      <w:lvlJc w:val="left"/>
      <w:pPr>
        <w:tabs>
          <w:tab w:val="num" w:pos="3168"/>
        </w:tabs>
        <w:ind w:left="3168" w:hanging="432"/>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AAB7D3A"/>
    <w:multiLevelType w:val="hybridMultilevel"/>
    <w:tmpl w:val="12C0AEB4"/>
    <w:lvl w:ilvl="0" w:tplc="2D240DDC">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0C5A1293"/>
    <w:multiLevelType w:val="multilevel"/>
    <w:tmpl w:val="BC8A93B4"/>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ascii="Arial" w:hAnsi="Arial" w:cs="Arial" w:hint="default"/>
        <w:b w:val="0"/>
        <w:bCs w:val="0"/>
        <w:i w:val="0"/>
        <w:iCs w:val="0"/>
        <w:sz w:val="22"/>
        <w:szCs w:val="22"/>
      </w:rPr>
    </w:lvl>
    <w:lvl w:ilvl="4">
      <w:start w:val="1"/>
      <w:numFmt w:val="lowerLetter"/>
      <w:lvlText w:val="(%5)"/>
      <w:lvlJc w:val="left"/>
      <w:pPr>
        <w:tabs>
          <w:tab w:val="num" w:pos="2016"/>
        </w:tabs>
        <w:ind w:left="2016" w:hanging="432"/>
      </w:pPr>
      <w:rPr>
        <w:rFonts w:cs="Times New Roman" w:hint="default"/>
      </w:rPr>
    </w:lvl>
    <w:lvl w:ilvl="5">
      <w:start w:val="1"/>
      <w:numFmt w:val="decimal"/>
      <w:lvlText w:val="(%6)"/>
      <w:lvlJc w:val="left"/>
      <w:pPr>
        <w:tabs>
          <w:tab w:val="num" w:pos="2304"/>
        </w:tabs>
        <w:ind w:left="2304" w:hanging="432"/>
      </w:pPr>
      <w:rPr>
        <w:rFonts w:cs="Times New Roman" w:hint="default"/>
        <w:u w:val="none"/>
      </w:rPr>
    </w:lvl>
    <w:lvl w:ilvl="6">
      <w:start w:val="1"/>
      <w:numFmt w:val="lowerLetter"/>
      <w:lvlText w:val="%7"/>
      <w:lvlJc w:val="left"/>
      <w:pPr>
        <w:tabs>
          <w:tab w:val="num" w:pos="2736"/>
        </w:tabs>
        <w:ind w:left="2736" w:hanging="432"/>
      </w:pPr>
      <w:rPr>
        <w:rFonts w:cs="Times New Roman" w:hint="default"/>
        <w:u w:val="singl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14EF53B2"/>
    <w:multiLevelType w:val="hybridMultilevel"/>
    <w:tmpl w:val="D8BC309A"/>
    <w:lvl w:ilvl="0" w:tplc="0B88CC36">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15F7680D"/>
    <w:multiLevelType w:val="multilevel"/>
    <w:tmpl w:val="28E676AC"/>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4"/>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432"/>
      </w:pPr>
      <w:rPr>
        <w:rFonts w:ascii="Arial" w:hAnsi="Arial" w:cs="Arial" w:hint="default"/>
        <w:b w:val="0"/>
        <w:bCs w:val="0"/>
        <w:i w:val="0"/>
        <w:iCs w:val="0"/>
        <w:sz w:val="22"/>
        <w:szCs w:val="22"/>
      </w:rPr>
    </w:lvl>
    <w:lvl w:ilvl="3">
      <w:start w:val="1"/>
      <w:numFmt w:val="decimal"/>
      <w:lvlText w:val="%4)"/>
      <w:lvlJc w:val="left"/>
      <w:pPr>
        <w:tabs>
          <w:tab w:val="num" w:pos="1584"/>
        </w:tabs>
        <w:ind w:left="1584" w:hanging="432"/>
      </w:pPr>
      <w:rPr>
        <w:rFonts w:cs="Times New Roman"/>
      </w:rPr>
    </w:lvl>
    <w:lvl w:ilvl="4">
      <w:start w:val="2"/>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single"/>
      </w:rPr>
    </w:lvl>
    <w:lvl w:ilvl="6">
      <w:start w:val="1"/>
      <w:numFmt w:val="lowerLetter"/>
      <w:lvlText w:val="%7."/>
      <w:lvlJc w:val="left"/>
      <w:pPr>
        <w:tabs>
          <w:tab w:val="num" w:pos="2736"/>
        </w:tabs>
        <w:ind w:left="2736" w:hanging="432"/>
      </w:pPr>
      <w:rPr>
        <w:rFonts w:cs="Times New Roman"/>
        <w:u w:val="single"/>
      </w:rPr>
    </w:lvl>
    <w:lvl w:ilvl="7">
      <w:start w:val="1"/>
      <w:numFmt w:val="lowerLetter"/>
      <w:lvlText w:val="%8."/>
      <w:lvlJc w:val="left"/>
      <w:pPr>
        <w:tabs>
          <w:tab w:val="num" w:pos="3168"/>
        </w:tabs>
        <w:ind w:left="3168" w:hanging="432"/>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16BF463E"/>
    <w:multiLevelType w:val="singleLevel"/>
    <w:tmpl w:val="E940EBD0"/>
    <w:lvl w:ilvl="0">
      <w:start w:val="3"/>
      <w:numFmt w:val="upperRoman"/>
      <w:lvlText w:val="%1."/>
      <w:lvlJc w:val="left"/>
      <w:pPr>
        <w:tabs>
          <w:tab w:val="num" w:pos="720"/>
        </w:tabs>
        <w:ind w:left="720" w:hanging="720"/>
      </w:pPr>
      <w:rPr>
        <w:rFonts w:cs="Times New Roman" w:hint="default"/>
      </w:rPr>
    </w:lvl>
  </w:abstractNum>
  <w:abstractNum w:abstractNumId="9" w15:restartNumberingAfterBreak="0">
    <w:nsid w:val="17DA3C1B"/>
    <w:multiLevelType w:val="multilevel"/>
    <w:tmpl w:val="8F2889EE"/>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432"/>
      </w:pPr>
      <w:rPr>
        <w:rFonts w:ascii="Arial" w:hAnsi="Arial" w:cs="Arial" w:hint="default"/>
        <w:b w:val="0"/>
        <w:bCs w:val="0"/>
        <w:i w:val="0"/>
        <w:iCs w:val="0"/>
        <w:sz w:val="22"/>
        <w:szCs w:val="22"/>
      </w:rPr>
    </w:lvl>
    <w:lvl w:ilvl="3">
      <w:start w:val="1"/>
      <w:numFmt w:val="decimal"/>
      <w:lvlText w:val="%4)"/>
      <w:lvlJc w:val="left"/>
      <w:pPr>
        <w:tabs>
          <w:tab w:val="num" w:pos="1584"/>
        </w:tabs>
        <w:ind w:left="1584" w:hanging="432"/>
      </w:pPr>
      <w:rPr>
        <w:rFonts w:cs="Times New Roman"/>
      </w:rPr>
    </w:lvl>
    <w:lvl w:ilvl="4">
      <w:start w:val="2"/>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single"/>
      </w:rPr>
    </w:lvl>
    <w:lvl w:ilvl="6">
      <w:start w:val="1"/>
      <w:numFmt w:val="lowerLetter"/>
      <w:lvlText w:val="%7."/>
      <w:lvlJc w:val="left"/>
      <w:pPr>
        <w:tabs>
          <w:tab w:val="num" w:pos="2736"/>
        </w:tabs>
        <w:ind w:left="2736" w:hanging="432"/>
      </w:pPr>
      <w:rPr>
        <w:rFonts w:cs="Times New Roman"/>
        <w:u w:val="single"/>
      </w:rPr>
    </w:lvl>
    <w:lvl w:ilvl="7">
      <w:start w:val="1"/>
      <w:numFmt w:val="lowerLetter"/>
      <w:lvlText w:val="%8."/>
      <w:lvlJc w:val="left"/>
      <w:pPr>
        <w:tabs>
          <w:tab w:val="num" w:pos="3168"/>
        </w:tabs>
        <w:ind w:left="3168" w:hanging="432"/>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C231CF5"/>
    <w:multiLevelType w:val="multilevel"/>
    <w:tmpl w:val="9B1E52DA"/>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4"/>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ascii="Arial" w:hAnsi="Arial" w:cs="Arial" w:hint="default"/>
        <w:b w:val="0"/>
        <w:bCs w:val="0"/>
        <w:i w:val="0"/>
        <w:iCs w:val="0"/>
        <w:sz w:val="22"/>
        <w:szCs w:val="22"/>
      </w:rPr>
    </w:lvl>
    <w:lvl w:ilvl="4">
      <w:start w:val="1"/>
      <w:numFmt w:val="lowerLetter"/>
      <w:lvlText w:val="(%5)"/>
      <w:lvlJc w:val="left"/>
      <w:pPr>
        <w:tabs>
          <w:tab w:val="num" w:pos="2016"/>
        </w:tabs>
        <w:ind w:left="2016" w:hanging="432"/>
      </w:pPr>
      <w:rPr>
        <w:rFonts w:cs="Times New Roman" w:hint="default"/>
      </w:rPr>
    </w:lvl>
    <w:lvl w:ilvl="5">
      <w:start w:val="1"/>
      <w:numFmt w:val="decimal"/>
      <w:lvlText w:val="(%6)"/>
      <w:lvlJc w:val="left"/>
      <w:pPr>
        <w:tabs>
          <w:tab w:val="num" w:pos="2304"/>
        </w:tabs>
        <w:ind w:left="2304" w:hanging="432"/>
      </w:pPr>
      <w:rPr>
        <w:rFonts w:cs="Times New Roman" w:hint="default"/>
        <w:u w:val="none"/>
      </w:rPr>
    </w:lvl>
    <w:lvl w:ilvl="6">
      <w:start w:val="1"/>
      <w:numFmt w:val="lowerLetter"/>
      <w:lvlText w:val="%7"/>
      <w:lvlJc w:val="left"/>
      <w:pPr>
        <w:tabs>
          <w:tab w:val="num" w:pos="2736"/>
        </w:tabs>
        <w:ind w:left="2736" w:hanging="432"/>
      </w:pPr>
      <w:rPr>
        <w:rFonts w:cs="Times New Roman" w:hint="default"/>
        <w:u w:val="singl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213E78A0"/>
    <w:multiLevelType w:val="multilevel"/>
    <w:tmpl w:val="015471D6"/>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432"/>
      </w:pPr>
      <w:rPr>
        <w:rFonts w:ascii="Arial" w:hAnsi="Arial" w:cs="Arial" w:hint="default"/>
        <w:b w:val="0"/>
        <w:bCs w:val="0"/>
        <w:i w:val="0"/>
        <w:iCs w:val="0"/>
        <w:sz w:val="22"/>
        <w:szCs w:val="22"/>
      </w:rPr>
    </w:lvl>
    <w:lvl w:ilvl="3">
      <w:start w:val="1"/>
      <w:numFmt w:val="decimal"/>
      <w:lvlText w:val="%4)"/>
      <w:lvlJc w:val="left"/>
      <w:pPr>
        <w:tabs>
          <w:tab w:val="num" w:pos="1584"/>
        </w:tabs>
        <w:ind w:left="1584" w:hanging="432"/>
      </w:pPr>
      <w:rPr>
        <w:rFonts w:cs="Times New Roman"/>
      </w:rPr>
    </w:lvl>
    <w:lvl w:ilvl="4">
      <w:start w:val="2"/>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single"/>
      </w:rPr>
    </w:lvl>
    <w:lvl w:ilvl="6">
      <w:start w:val="1"/>
      <w:numFmt w:val="lowerLetter"/>
      <w:lvlText w:val="%7."/>
      <w:lvlJc w:val="left"/>
      <w:pPr>
        <w:tabs>
          <w:tab w:val="num" w:pos="2736"/>
        </w:tabs>
        <w:ind w:left="2736" w:hanging="432"/>
      </w:pPr>
      <w:rPr>
        <w:rFonts w:cs="Times New Roman"/>
        <w:u w:val="single"/>
      </w:rPr>
    </w:lvl>
    <w:lvl w:ilvl="7">
      <w:start w:val="1"/>
      <w:numFmt w:val="lowerLetter"/>
      <w:lvlText w:val="%8."/>
      <w:lvlJc w:val="left"/>
      <w:pPr>
        <w:tabs>
          <w:tab w:val="num" w:pos="3168"/>
        </w:tabs>
        <w:ind w:left="3168" w:hanging="432"/>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25933337"/>
    <w:multiLevelType w:val="singleLevel"/>
    <w:tmpl w:val="2B223C66"/>
    <w:lvl w:ilvl="0">
      <w:start w:val="1"/>
      <w:numFmt w:val="upperLetter"/>
      <w:pStyle w:val="Heading3"/>
      <w:lvlText w:val="%1."/>
      <w:lvlJc w:val="left"/>
      <w:pPr>
        <w:tabs>
          <w:tab w:val="num" w:pos="1080"/>
        </w:tabs>
        <w:ind w:left="1080" w:hanging="360"/>
      </w:pPr>
      <w:rPr>
        <w:rFonts w:cs="Times New Roman" w:hint="default"/>
      </w:rPr>
    </w:lvl>
  </w:abstractNum>
  <w:abstractNum w:abstractNumId="13" w15:restartNumberingAfterBreak="0">
    <w:nsid w:val="2715178B"/>
    <w:multiLevelType w:val="multilevel"/>
    <w:tmpl w:val="967CAFE4"/>
    <w:lvl w:ilvl="0">
      <w:start w:val="6"/>
      <w:numFmt w:val="upperLetter"/>
      <w:lvlText w:val="%1."/>
      <w:lvlJc w:val="left"/>
      <w:pPr>
        <w:tabs>
          <w:tab w:val="num" w:pos="360"/>
        </w:tabs>
        <w:ind w:left="360" w:hanging="360"/>
      </w:pPr>
      <w:rPr>
        <w:rFonts w:ascii="Arial" w:hAnsi="Arial" w:cs="Arial" w:hint="default"/>
        <w:b/>
        <w:bCs/>
        <w:i w:val="0"/>
        <w:iCs w:val="0"/>
        <w:sz w:val="22"/>
        <w:szCs w:val="22"/>
      </w:rPr>
    </w:lvl>
    <w:lvl w:ilvl="1">
      <w:start w:val="2"/>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432"/>
      </w:pPr>
      <w:rPr>
        <w:rFonts w:ascii="Arial" w:hAnsi="Arial" w:cs="Arial" w:hint="default"/>
        <w:b w:val="0"/>
        <w:bCs w:val="0"/>
        <w:i w:val="0"/>
        <w:iCs w:val="0"/>
        <w:sz w:val="22"/>
        <w:szCs w:val="22"/>
      </w:rPr>
    </w:lvl>
    <w:lvl w:ilvl="3">
      <w:start w:val="1"/>
      <w:numFmt w:val="decimal"/>
      <w:lvlText w:val="%4)"/>
      <w:lvlJc w:val="left"/>
      <w:pPr>
        <w:tabs>
          <w:tab w:val="num" w:pos="1584"/>
        </w:tabs>
        <w:ind w:left="1584" w:hanging="432"/>
      </w:pPr>
      <w:rPr>
        <w:rFonts w:cs="Times New Roman"/>
      </w:rPr>
    </w:lvl>
    <w:lvl w:ilvl="4">
      <w:start w:val="2"/>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single"/>
      </w:rPr>
    </w:lvl>
    <w:lvl w:ilvl="6">
      <w:start w:val="1"/>
      <w:numFmt w:val="lowerLetter"/>
      <w:lvlText w:val="%7."/>
      <w:lvlJc w:val="left"/>
      <w:pPr>
        <w:tabs>
          <w:tab w:val="num" w:pos="2736"/>
        </w:tabs>
        <w:ind w:left="2736" w:hanging="432"/>
      </w:pPr>
      <w:rPr>
        <w:rFonts w:cs="Times New Roman"/>
        <w:u w:val="single"/>
      </w:rPr>
    </w:lvl>
    <w:lvl w:ilvl="7">
      <w:start w:val="1"/>
      <w:numFmt w:val="lowerLetter"/>
      <w:lvlText w:val="%8."/>
      <w:lvlJc w:val="left"/>
      <w:pPr>
        <w:tabs>
          <w:tab w:val="num" w:pos="3168"/>
        </w:tabs>
        <w:ind w:left="3168" w:hanging="432"/>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2B325277"/>
    <w:multiLevelType w:val="multilevel"/>
    <w:tmpl w:val="FD74DC7C"/>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color w:val="auto"/>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ascii="Arial" w:hAnsi="Arial" w:cs="Arial" w:hint="default"/>
        <w:b w:val="0"/>
        <w:bCs w:val="0"/>
        <w:i w:val="0"/>
        <w:iCs w:val="0"/>
        <w:sz w:val="22"/>
        <w:szCs w:val="22"/>
      </w:rPr>
    </w:lvl>
    <w:lvl w:ilvl="4">
      <w:start w:val="1"/>
      <w:numFmt w:val="lowerLetter"/>
      <w:lvlText w:val="(%5)"/>
      <w:lvlJc w:val="left"/>
      <w:pPr>
        <w:tabs>
          <w:tab w:val="num" w:pos="2016"/>
        </w:tabs>
        <w:ind w:left="2016" w:hanging="432"/>
      </w:pPr>
      <w:rPr>
        <w:rFonts w:cs="Times New Roman" w:hint="default"/>
      </w:rPr>
    </w:lvl>
    <w:lvl w:ilvl="5">
      <w:start w:val="1"/>
      <w:numFmt w:val="decimal"/>
      <w:lvlText w:val="(%6)"/>
      <w:lvlJc w:val="left"/>
      <w:pPr>
        <w:tabs>
          <w:tab w:val="num" w:pos="2304"/>
        </w:tabs>
        <w:ind w:left="2304" w:hanging="432"/>
      </w:pPr>
      <w:rPr>
        <w:rFonts w:cs="Times New Roman" w:hint="default"/>
        <w:u w:val="none"/>
      </w:rPr>
    </w:lvl>
    <w:lvl w:ilvl="6">
      <w:start w:val="1"/>
      <w:numFmt w:val="lowerLetter"/>
      <w:lvlText w:val="%7"/>
      <w:lvlJc w:val="left"/>
      <w:pPr>
        <w:tabs>
          <w:tab w:val="num" w:pos="2736"/>
        </w:tabs>
        <w:ind w:left="2736" w:hanging="432"/>
      </w:pPr>
      <w:rPr>
        <w:rFonts w:cs="Times New Roman" w:hint="default"/>
        <w:u w:val="singl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2D2F0E6A"/>
    <w:multiLevelType w:val="singleLevel"/>
    <w:tmpl w:val="3A5C5F16"/>
    <w:lvl w:ilvl="0">
      <w:start w:val="1"/>
      <w:numFmt w:val="upperRoman"/>
      <w:pStyle w:val="Heading1"/>
      <w:lvlText w:val="%1."/>
      <w:lvlJc w:val="left"/>
      <w:pPr>
        <w:tabs>
          <w:tab w:val="num" w:pos="720"/>
        </w:tabs>
        <w:ind w:left="720" w:hanging="720"/>
      </w:pPr>
      <w:rPr>
        <w:rFonts w:cs="Times New Roman" w:hint="default"/>
      </w:rPr>
    </w:lvl>
  </w:abstractNum>
  <w:abstractNum w:abstractNumId="16" w15:restartNumberingAfterBreak="0">
    <w:nsid w:val="2D47406F"/>
    <w:multiLevelType w:val="hybridMultilevel"/>
    <w:tmpl w:val="8564B97C"/>
    <w:lvl w:ilvl="0" w:tplc="F0DCC40A">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30001F96"/>
    <w:multiLevelType w:val="multilevel"/>
    <w:tmpl w:val="3AF2C844"/>
    <w:lvl w:ilvl="0">
      <w:start w:val="10"/>
      <w:numFmt w:val="upperLetter"/>
      <w:lvlText w:val="%1."/>
      <w:lvlJc w:val="left"/>
      <w:pPr>
        <w:tabs>
          <w:tab w:val="num" w:pos="360"/>
        </w:tabs>
        <w:ind w:left="360" w:hanging="360"/>
      </w:pPr>
      <w:rPr>
        <w:rFonts w:ascii="Arial" w:hAnsi="Arial" w:cs="Arial" w:hint="default"/>
        <w:b/>
        <w:bCs/>
        <w:i w:val="0"/>
        <w:iCs w:val="0"/>
        <w:sz w:val="22"/>
        <w:szCs w:val="22"/>
      </w:rPr>
    </w:lvl>
    <w:lvl w:ilvl="1">
      <w:start w:val="5"/>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432"/>
      </w:pPr>
      <w:rPr>
        <w:rFonts w:ascii="Arial" w:hAnsi="Arial" w:cs="Arial" w:hint="default"/>
        <w:b w:val="0"/>
        <w:bCs w:val="0"/>
        <w:i w:val="0"/>
        <w:iCs w:val="0"/>
        <w:sz w:val="22"/>
        <w:szCs w:val="22"/>
      </w:rPr>
    </w:lvl>
    <w:lvl w:ilvl="3">
      <w:start w:val="1"/>
      <w:numFmt w:val="decimal"/>
      <w:lvlText w:val="%4)"/>
      <w:lvlJc w:val="left"/>
      <w:pPr>
        <w:tabs>
          <w:tab w:val="num" w:pos="1584"/>
        </w:tabs>
        <w:ind w:left="1584" w:hanging="432"/>
      </w:pPr>
      <w:rPr>
        <w:rFonts w:cs="Times New Roman"/>
      </w:rPr>
    </w:lvl>
    <w:lvl w:ilvl="4">
      <w:start w:val="2"/>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single"/>
      </w:rPr>
    </w:lvl>
    <w:lvl w:ilvl="6">
      <w:start w:val="1"/>
      <w:numFmt w:val="lowerLetter"/>
      <w:lvlText w:val="%7."/>
      <w:lvlJc w:val="left"/>
      <w:pPr>
        <w:tabs>
          <w:tab w:val="num" w:pos="2736"/>
        </w:tabs>
        <w:ind w:left="2736" w:hanging="432"/>
      </w:pPr>
      <w:rPr>
        <w:rFonts w:cs="Times New Roman"/>
        <w:u w:val="single"/>
      </w:rPr>
    </w:lvl>
    <w:lvl w:ilvl="7">
      <w:start w:val="1"/>
      <w:numFmt w:val="lowerLetter"/>
      <w:lvlText w:val="%8."/>
      <w:lvlJc w:val="left"/>
      <w:pPr>
        <w:tabs>
          <w:tab w:val="num" w:pos="3168"/>
        </w:tabs>
        <w:ind w:left="3168" w:hanging="432"/>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308D42C8"/>
    <w:multiLevelType w:val="multilevel"/>
    <w:tmpl w:val="16925DA4"/>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432"/>
      </w:pPr>
      <w:rPr>
        <w:rFonts w:ascii="Arial" w:hAnsi="Arial" w:cs="Arial" w:hint="default"/>
        <w:b w:val="0"/>
        <w:bCs w:val="0"/>
        <w:i w:val="0"/>
        <w:iCs w:val="0"/>
        <w:sz w:val="22"/>
        <w:szCs w:val="22"/>
      </w:rPr>
    </w:lvl>
    <w:lvl w:ilvl="3">
      <w:start w:val="1"/>
      <w:numFmt w:val="decimal"/>
      <w:lvlText w:val="%4)"/>
      <w:lvlJc w:val="left"/>
      <w:pPr>
        <w:tabs>
          <w:tab w:val="num" w:pos="1584"/>
        </w:tabs>
        <w:ind w:left="1584" w:hanging="432"/>
      </w:pPr>
      <w:rPr>
        <w:rFonts w:cs="Times New Roman"/>
      </w:rPr>
    </w:lvl>
    <w:lvl w:ilvl="4">
      <w:start w:val="2"/>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single"/>
      </w:rPr>
    </w:lvl>
    <w:lvl w:ilvl="6">
      <w:start w:val="1"/>
      <w:numFmt w:val="lowerLetter"/>
      <w:lvlText w:val="%7."/>
      <w:lvlJc w:val="left"/>
      <w:pPr>
        <w:tabs>
          <w:tab w:val="num" w:pos="2736"/>
        </w:tabs>
        <w:ind w:left="2736" w:hanging="432"/>
      </w:pPr>
      <w:rPr>
        <w:rFonts w:cs="Times New Roman"/>
        <w:u w:val="single"/>
      </w:rPr>
    </w:lvl>
    <w:lvl w:ilvl="7">
      <w:start w:val="1"/>
      <w:numFmt w:val="lowerLetter"/>
      <w:lvlText w:val="%8."/>
      <w:lvlJc w:val="left"/>
      <w:pPr>
        <w:tabs>
          <w:tab w:val="num" w:pos="3168"/>
        </w:tabs>
        <w:ind w:left="3168" w:hanging="432"/>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31FA75EC"/>
    <w:multiLevelType w:val="multilevel"/>
    <w:tmpl w:val="CA62948C"/>
    <w:lvl w:ilvl="0">
      <w:start w:val="10"/>
      <w:numFmt w:val="upperLetter"/>
      <w:lvlText w:val="%1."/>
      <w:lvlJc w:val="left"/>
      <w:pPr>
        <w:tabs>
          <w:tab w:val="num" w:pos="360"/>
        </w:tabs>
        <w:ind w:left="360" w:hanging="360"/>
      </w:pPr>
      <w:rPr>
        <w:rFonts w:ascii="Arial" w:hAnsi="Arial" w:cs="Arial" w:hint="default"/>
        <w:b/>
        <w:bCs/>
        <w:i w:val="0"/>
        <w:iCs w:val="0"/>
        <w:sz w:val="22"/>
        <w:szCs w:val="22"/>
      </w:rPr>
    </w:lvl>
    <w:lvl w:ilvl="1">
      <w:start w:val="2"/>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432"/>
      </w:pPr>
      <w:rPr>
        <w:rFonts w:ascii="Arial" w:hAnsi="Arial" w:cs="Arial" w:hint="default"/>
        <w:b w:val="0"/>
        <w:bCs w:val="0"/>
        <w:i w:val="0"/>
        <w:iCs w:val="0"/>
        <w:sz w:val="22"/>
        <w:szCs w:val="22"/>
      </w:rPr>
    </w:lvl>
    <w:lvl w:ilvl="3">
      <w:start w:val="1"/>
      <w:numFmt w:val="decimal"/>
      <w:lvlText w:val="%4)"/>
      <w:lvlJc w:val="left"/>
      <w:pPr>
        <w:tabs>
          <w:tab w:val="num" w:pos="1584"/>
        </w:tabs>
        <w:ind w:left="1584" w:hanging="432"/>
      </w:pPr>
      <w:rPr>
        <w:rFonts w:cs="Times New Roman"/>
      </w:rPr>
    </w:lvl>
    <w:lvl w:ilvl="4">
      <w:start w:val="2"/>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single"/>
      </w:rPr>
    </w:lvl>
    <w:lvl w:ilvl="6">
      <w:start w:val="1"/>
      <w:numFmt w:val="lowerLetter"/>
      <w:lvlText w:val="%7."/>
      <w:lvlJc w:val="left"/>
      <w:pPr>
        <w:tabs>
          <w:tab w:val="num" w:pos="2736"/>
        </w:tabs>
        <w:ind w:left="2736" w:hanging="432"/>
      </w:pPr>
      <w:rPr>
        <w:rFonts w:cs="Times New Roman"/>
        <w:u w:val="single"/>
      </w:rPr>
    </w:lvl>
    <w:lvl w:ilvl="7">
      <w:start w:val="1"/>
      <w:numFmt w:val="lowerLetter"/>
      <w:lvlText w:val="%8."/>
      <w:lvlJc w:val="left"/>
      <w:pPr>
        <w:tabs>
          <w:tab w:val="num" w:pos="3168"/>
        </w:tabs>
        <w:ind w:left="3168" w:hanging="432"/>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32801179"/>
    <w:multiLevelType w:val="multilevel"/>
    <w:tmpl w:val="D29898E8"/>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2"/>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432"/>
      </w:pPr>
      <w:rPr>
        <w:rFonts w:ascii="Arial" w:hAnsi="Arial" w:cs="Arial" w:hint="default"/>
        <w:b w:val="0"/>
        <w:bCs w:val="0"/>
        <w:i w:val="0"/>
        <w:iCs w:val="0"/>
        <w:sz w:val="22"/>
        <w:szCs w:val="22"/>
      </w:rPr>
    </w:lvl>
    <w:lvl w:ilvl="3">
      <w:start w:val="1"/>
      <w:numFmt w:val="decimal"/>
      <w:lvlText w:val="%4)"/>
      <w:lvlJc w:val="left"/>
      <w:pPr>
        <w:tabs>
          <w:tab w:val="num" w:pos="1584"/>
        </w:tabs>
        <w:ind w:left="1584" w:hanging="432"/>
      </w:pPr>
      <w:rPr>
        <w:rFonts w:cs="Times New Roman"/>
      </w:rPr>
    </w:lvl>
    <w:lvl w:ilvl="4">
      <w:start w:val="2"/>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single"/>
      </w:rPr>
    </w:lvl>
    <w:lvl w:ilvl="6">
      <w:start w:val="1"/>
      <w:numFmt w:val="lowerLetter"/>
      <w:lvlText w:val="%7."/>
      <w:lvlJc w:val="left"/>
      <w:pPr>
        <w:tabs>
          <w:tab w:val="num" w:pos="2736"/>
        </w:tabs>
        <w:ind w:left="2736" w:hanging="432"/>
      </w:pPr>
      <w:rPr>
        <w:rFonts w:cs="Times New Roman"/>
        <w:u w:val="single"/>
      </w:rPr>
    </w:lvl>
    <w:lvl w:ilvl="7">
      <w:start w:val="1"/>
      <w:numFmt w:val="lowerLetter"/>
      <w:lvlText w:val="%8."/>
      <w:lvlJc w:val="left"/>
      <w:pPr>
        <w:tabs>
          <w:tab w:val="num" w:pos="3168"/>
        </w:tabs>
        <w:ind w:left="3168" w:hanging="432"/>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33980FD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34EA429C"/>
    <w:multiLevelType w:val="multilevel"/>
    <w:tmpl w:val="95380A0A"/>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432"/>
      </w:pPr>
      <w:rPr>
        <w:rFonts w:ascii="Arial" w:hAnsi="Arial" w:cs="Arial" w:hint="default"/>
        <w:b w:val="0"/>
        <w:bCs w:val="0"/>
        <w:i w:val="0"/>
        <w:iCs w:val="0"/>
        <w:sz w:val="22"/>
        <w:szCs w:val="22"/>
      </w:rPr>
    </w:lvl>
    <w:lvl w:ilvl="3">
      <w:start w:val="1"/>
      <w:numFmt w:val="decimal"/>
      <w:lvlText w:val="%4)"/>
      <w:lvlJc w:val="left"/>
      <w:pPr>
        <w:tabs>
          <w:tab w:val="num" w:pos="1584"/>
        </w:tabs>
        <w:ind w:left="1584" w:hanging="432"/>
      </w:pPr>
      <w:rPr>
        <w:rFonts w:cs="Times New Roman"/>
      </w:rPr>
    </w:lvl>
    <w:lvl w:ilvl="4">
      <w:start w:val="2"/>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single"/>
      </w:rPr>
    </w:lvl>
    <w:lvl w:ilvl="6">
      <w:start w:val="1"/>
      <w:numFmt w:val="lowerLetter"/>
      <w:lvlText w:val="%7."/>
      <w:lvlJc w:val="left"/>
      <w:pPr>
        <w:tabs>
          <w:tab w:val="num" w:pos="2736"/>
        </w:tabs>
        <w:ind w:left="2736" w:hanging="432"/>
      </w:pPr>
      <w:rPr>
        <w:rFonts w:cs="Times New Roman"/>
        <w:u w:val="single"/>
      </w:rPr>
    </w:lvl>
    <w:lvl w:ilvl="7">
      <w:start w:val="1"/>
      <w:numFmt w:val="lowerLetter"/>
      <w:lvlText w:val="%8."/>
      <w:lvlJc w:val="left"/>
      <w:pPr>
        <w:tabs>
          <w:tab w:val="num" w:pos="3168"/>
        </w:tabs>
        <w:ind w:left="3168" w:hanging="432"/>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3749352C"/>
    <w:multiLevelType w:val="multilevel"/>
    <w:tmpl w:val="0DB410F4"/>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4"/>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432"/>
      </w:pPr>
      <w:rPr>
        <w:rFonts w:ascii="Arial" w:hAnsi="Arial" w:cs="Arial" w:hint="default"/>
        <w:b w:val="0"/>
        <w:bCs w:val="0"/>
        <w:i w:val="0"/>
        <w:iCs w:val="0"/>
        <w:sz w:val="22"/>
        <w:szCs w:val="22"/>
      </w:rPr>
    </w:lvl>
    <w:lvl w:ilvl="3">
      <w:start w:val="1"/>
      <w:numFmt w:val="decimal"/>
      <w:lvlText w:val="%4)"/>
      <w:lvlJc w:val="left"/>
      <w:pPr>
        <w:tabs>
          <w:tab w:val="num" w:pos="1584"/>
        </w:tabs>
        <w:ind w:left="1584" w:hanging="432"/>
      </w:pPr>
      <w:rPr>
        <w:rFonts w:cs="Times New Roman" w:hint="default"/>
      </w:rPr>
    </w:lvl>
    <w:lvl w:ilvl="4">
      <w:start w:val="2"/>
      <w:numFmt w:val="lowerLetter"/>
      <w:lvlText w:val="(%5)"/>
      <w:lvlJc w:val="left"/>
      <w:pPr>
        <w:tabs>
          <w:tab w:val="num" w:pos="2016"/>
        </w:tabs>
        <w:ind w:left="2016" w:hanging="432"/>
      </w:pPr>
      <w:rPr>
        <w:rFonts w:cs="Times New Roman" w:hint="default"/>
      </w:rPr>
    </w:lvl>
    <w:lvl w:ilvl="5">
      <w:start w:val="1"/>
      <w:numFmt w:val="decimal"/>
      <w:lvlText w:val="%6."/>
      <w:lvlJc w:val="left"/>
      <w:pPr>
        <w:tabs>
          <w:tab w:val="num" w:pos="2304"/>
        </w:tabs>
        <w:ind w:left="2304" w:hanging="432"/>
      </w:pPr>
      <w:rPr>
        <w:rFonts w:cs="Times New Roman" w:hint="default"/>
        <w:u w:val="single"/>
      </w:rPr>
    </w:lvl>
    <w:lvl w:ilvl="6">
      <w:start w:val="1"/>
      <w:numFmt w:val="lowerLetter"/>
      <w:lvlText w:val="%7."/>
      <w:lvlJc w:val="left"/>
      <w:pPr>
        <w:tabs>
          <w:tab w:val="num" w:pos="2736"/>
        </w:tabs>
        <w:ind w:left="2736" w:hanging="432"/>
      </w:pPr>
      <w:rPr>
        <w:rFonts w:cs="Times New Roman" w:hint="default"/>
        <w:u w:val="single"/>
      </w:rPr>
    </w:lvl>
    <w:lvl w:ilvl="7">
      <w:start w:val="1"/>
      <w:numFmt w:val="lowerLetter"/>
      <w:lvlText w:val="%8."/>
      <w:lvlJc w:val="left"/>
      <w:pPr>
        <w:tabs>
          <w:tab w:val="num" w:pos="3168"/>
        </w:tabs>
        <w:ind w:left="3168" w:hanging="432"/>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3C1958B3"/>
    <w:multiLevelType w:val="hybridMultilevel"/>
    <w:tmpl w:val="28CA3E8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C886334"/>
    <w:multiLevelType w:val="multilevel"/>
    <w:tmpl w:val="BC8A93B4"/>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trike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ascii="Arial" w:hAnsi="Arial" w:cs="Arial" w:hint="default"/>
        <w:b w:val="0"/>
        <w:bCs w:val="0"/>
        <w:i w:val="0"/>
        <w:iCs w:val="0"/>
        <w:sz w:val="22"/>
        <w:szCs w:val="22"/>
      </w:rPr>
    </w:lvl>
    <w:lvl w:ilvl="4">
      <w:start w:val="1"/>
      <w:numFmt w:val="lowerLetter"/>
      <w:lvlText w:val="(%5)"/>
      <w:lvlJc w:val="left"/>
      <w:pPr>
        <w:tabs>
          <w:tab w:val="num" w:pos="2016"/>
        </w:tabs>
        <w:ind w:left="2016" w:hanging="432"/>
      </w:pPr>
      <w:rPr>
        <w:rFonts w:cs="Times New Roman" w:hint="default"/>
      </w:rPr>
    </w:lvl>
    <w:lvl w:ilvl="5">
      <w:start w:val="1"/>
      <w:numFmt w:val="decimal"/>
      <w:lvlText w:val="(%6)"/>
      <w:lvlJc w:val="left"/>
      <w:pPr>
        <w:tabs>
          <w:tab w:val="num" w:pos="2304"/>
        </w:tabs>
        <w:ind w:left="2304" w:hanging="432"/>
      </w:pPr>
      <w:rPr>
        <w:rFonts w:cs="Times New Roman" w:hint="default"/>
        <w:u w:val="none"/>
      </w:rPr>
    </w:lvl>
    <w:lvl w:ilvl="6">
      <w:start w:val="1"/>
      <w:numFmt w:val="lowerLetter"/>
      <w:lvlText w:val="%7"/>
      <w:lvlJc w:val="left"/>
      <w:pPr>
        <w:tabs>
          <w:tab w:val="num" w:pos="2736"/>
        </w:tabs>
        <w:ind w:left="2736" w:hanging="432"/>
      </w:pPr>
      <w:rPr>
        <w:rFonts w:cs="Times New Roman" w:hint="default"/>
        <w:u w:val="singl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3D646209"/>
    <w:multiLevelType w:val="multilevel"/>
    <w:tmpl w:val="04941A6A"/>
    <w:lvl w:ilvl="0">
      <w:start w:val="3"/>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ascii="Arial" w:hAnsi="Arial" w:cs="Arial" w:hint="default"/>
        <w:b w:val="0"/>
        <w:bCs w:val="0"/>
        <w:i w:val="0"/>
        <w:iCs w:val="0"/>
        <w:sz w:val="22"/>
        <w:szCs w:val="22"/>
      </w:rPr>
    </w:lvl>
    <w:lvl w:ilvl="4">
      <w:start w:val="1"/>
      <w:numFmt w:val="lowerLetter"/>
      <w:lvlText w:val="(%5)"/>
      <w:lvlJc w:val="left"/>
      <w:pPr>
        <w:tabs>
          <w:tab w:val="num" w:pos="2016"/>
        </w:tabs>
        <w:ind w:left="2016" w:hanging="432"/>
      </w:pPr>
      <w:rPr>
        <w:rFonts w:cs="Times New Roman" w:hint="default"/>
      </w:rPr>
    </w:lvl>
    <w:lvl w:ilvl="5">
      <w:start w:val="1"/>
      <w:numFmt w:val="decimal"/>
      <w:lvlText w:val="(%6)"/>
      <w:lvlJc w:val="left"/>
      <w:pPr>
        <w:tabs>
          <w:tab w:val="num" w:pos="2304"/>
        </w:tabs>
        <w:ind w:left="2304" w:hanging="432"/>
      </w:pPr>
      <w:rPr>
        <w:rFonts w:cs="Times New Roman" w:hint="default"/>
        <w:u w:val="none"/>
      </w:rPr>
    </w:lvl>
    <w:lvl w:ilvl="6">
      <w:start w:val="1"/>
      <w:numFmt w:val="lowerLetter"/>
      <w:lvlText w:val="%7"/>
      <w:lvlJc w:val="left"/>
      <w:pPr>
        <w:tabs>
          <w:tab w:val="num" w:pos="2736"/>
        </w:tabs>
        <w:ind w:left="2736" w:hanging="432"/>
      </w:pPr>
      <w:rPr>
        <w:rFonts w:cs="Times New Roman" w:hint="default"/>
        <w:u w:val="singl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428520B0"/>
    <w:multiLevelType w:val="multilevel"/>
    <w:tmpl w:val="FC863F62"/>
    <w:lvl w:ilvl="0">
      <w:start w:val="3"/>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432"/>
      </w:pPr>
      <w:rPr>
        <w:rFonts w:ascii="Arial" w:hAnsi="Arial" w:cs="Arial" w:hint="default"/>
        <w:b w:val="0"/>
        <w:bCs w:val="0"/>
        <w:i w:val="0"/>
        <w:iCs w:val="0"/>
        <w:sz w:val="22"/>
        <w:szCs w:val="22"/>
      </w:rPr>
    </w:lvl>
    <w:lvl w:ilvl="3">
      <w:start w:val="1"/>
      <w:numFmt w:val="decimal"/>
      <w:lvlText w:val="%4)"/>
      <w:lvlJc w:val="left"/>
      <w:pPr>
        <w:tabs>
          <w:tab w:val="num" w:pos="1584"/>
        </w:tabs>
        <w:ind w:left="1584" w:hanging="432"/>
      </w:pPr>
      <w:rPr>
        <w:rFonts w:cs="Times New Roman"/>
      </w:rPr>
    </w:lvl>
    <w:lvl w:ilvl="4">
      <w:start w:val="2"/>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single"/>
      </w:rPr>
    </w:lvl>
    <w:lvl w:ilvl="6">
      <w:start w:val="1"/>
      <w:numFmt w:val="lowerLetter"/>
      <w:lvlText w:val="%7."/>
      <w:lvlJc w:val="left"/>
      <w:pPr>
        <w:tabs>
          <w:tab w:val="num" w:pos="2736"/>
        </w:tabs>
        <w:ind w:left="2736" w:hanging="432"/>
      </w:pPr>
      <w:rPr>
        <w:rFonts w:cs="Times New Roman"/>
        <w:u w:val="single"/>
      </w:rPr>
    </w:lvl>
    <w:lvl w:ilvl="7">
      <w:start w:val="1"/>
      <w:numFmt w:val="lowerLetter"/>
      <w:lvlText w:val="%8."/>
      <w:lvlJc w:val="left"/>
      <w:pPr>
        <w:tabs>
          <w:tab w:val="num" w:pos="3168"/>
        </w:tabs>
        <w:ind w:left="3168" w:hanging="432"/>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46AC671E"/>
    <w:multiLevelType w:val="multilevel"/>
    <w:tmpl w:val="532C3B5A"/>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432"/>
      </w:pPr>
      <w:rPr>
        <w:rFonts w:ascii="Arial" w:hAnsi="Arial" w:cs="Arial" w:hint="default"/>
        <w:b w:val="0"/>
        <w:bCs w:val="0"/>
        <w:i w:val="0"/>
        <w:iCs w:val="0"/>
        <w:sz w:val="22"/>
        <w:szCs w:val="22"/>
      </w:rPr>
    </w:lvl>
    <w:lvl w:ilvl="3">
      <w:start w:val="1"/>
      <w:numFmt w:val="decimal"/>
      <w:lvlText w:val="%4)"/>
      <w:lvlJc w:val="left"/>
      <w:pPr>
        <w:tabs>
          <w:tab w:val="num" w:pos="1584"/>
        </w:tabs>
        <w:ind w:left="1584" w:hanging="432"/>
      </w:pPr>
      <w:rPr>
        <w:rFonts w:cs="Times New Roman"/>
      </w:rPr>
    </w:lvl>
    <w:lvl w:ilvl="4">
      <w:start w:val="2"/>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single"/>
      </w:rPr>
    </w:lvl>
    <w:lvl w:ilvl="6">
      <w:start w:val="1"/>
      <w:numFmt w:val="lowerLetter"/>
      <w:lvlText w:val="%7."/>
      <w:lvlJc w:val="left"/>
      <w:pPr>
        <w:tabs>
          <w:tab w:val="num" w:pos="2736"/>
        </w:tabs>
        <w:ind w:left="2736" w:hanging="432"/>
      </w:pPr>
      <w:rPr>
        <w:rFonts w:cs="Times New Roman"/>
        <w:u w:val="single"/>
      </w:rPr>
    </w:lvl>
    <w:lvl w:ilvl="7">
      <w:start w:val="1"/>
      <w:numFmt w:val="lowerLetter"/>
      <w:lvlText w:val="%8."/>
      <w:lvlJc w:val="left"/>
      <w:pPr>
        <w:tabs>
          <w:tab w:val="num" w:pos="3168"/>
        </w:tabs>
        <w:ind w:left="3168" w:hanging="432"/>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48E83039"/>
    <w:multiLevelType w:val="multilevel"/>
    <w:tmpl w:val="4172191C"/>
    <w:lvl w:ilvl="0">
      <w:start w:val="6"/>
      <w:numFmt w:val="decimal"/>
      <w:lvlText w:val="%1."/>
      <w:lvlJc w:val="left"/>
      <w:pPr>
        <w:tabs>
          <w:tab w:val="num" w:pos="360"/>
        </w:tabs>
        <w:ind w:left="360" w:hanging="360"/>
      </w:pPr>
      <w:rPr>
        <w:rFonts w:cs="Times New Roman"/>
      </w:rPr>
    </w:lvl>
    <w:lvl w:ilvl="1">
      <w:start w:val="1"/>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499B7BE5"/>
    <w:multiLevelType w:val="singleLevel"/>
    <w:tmpl w:val="6BAE6B54"/>
    <w:lvl w:ilvl="0">
      <w:start w:val="1"/>
      <w:numFmt w:val="upperLetter"/>
      <w:pStyle w:val="Heading2"/>
      <w:lvlText w:val="%1."/>
      <w:lvlJc w:val="left"/>
      <w:pPr>
        <w:tabs>
          <w:tab w:val="num" w:pos="1440"/>
        </w:tabs>
        <w:ind w:left="1440" w:hanging="720"/>
      </w:pPr>
      <w:rPr>
        <w:rFonts w:cs="Times New Roman" w:hint="default"/>
      </w:rPr>
    </w:lvl>
  </w:abstractNum>
  <w:abstractNum w:abstractNumId="31" w15:restartNumberingAfterBreak="0">
    <w:nsid w:val="49D71105"/>
    <w:multiLevelType w:val="multilevel"/>
    <w:tmpl w:val="AAFAEB4E"/>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4"/>
      <w:numFmt w:val="none"/>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ascii="Arial" w:hAnsi="Arial" w:cs="Arial" w:hint="default"/>
        <w:b w:val="0"/>
        <w:bCs w:val="0"/>
        <w:i w:val="0"/>
        <w:iCs w:val="0"/>
        <w:sz w:val="22"/>
        <w:szCs w:val="22"/>
      </w:rPr>
    </w:lvl>
    <w:lvl w:ilvl="4">
      <w:start w:val="1"/>
      <w:numFmt w:val="lowerLetter"/>
      <w:lvlText w:val="(%5)"/>
      <w:lvlJc w:val="left"/>
      <w:pPr>
        <w:tabs>
          <w:tab w:val="num" w:pos="2016"/>
        </w:tabs>
        <w:ind w:left="2016" w:hanging="432"/>
      </w:pPr>
      <w:rPr>
        <w:rFonts w:cs="Times New Roman" w:hint="default"/>
      </w:rPr>
    </w:lvl>
    <w:lvl w:ilvl="5">
      <w:start w:val="1"/>
      <w:numFmt w:val="decimal"/>
      <w:lvlText w:val="(%6)"/>
      <w:lvlJc w:val="left"/>
      <w:pPr>
        <w:tabs>
          <w:tab w:val="num" w:pos="2304"/>
        </w:tabs>
        <w:ind w:left="2304" w:hanging="432"/>
      </w:pPr>
      <w:rPr>
        <w:rFonts w:cs="Times New Roman" w:hint="default"/>
        <w:u w:val="none"/>
      </w:rPr>
    </w:lvl>
    <w:lvl w:ilvl="6">
      <w:start w:val="1"/>
      <w:numFmt w:val="lowerLetter"/>
      <w:lvlText w:val="%7"/>
      <w:lvlJc w:val="left"/>
      <w:pPr>
        <w:tabs>
          <w:tab w:val="num" w:pos="2736"/>
        </w:tabs>
        <w:ind w:left="2736" w:hanging="432"/>
      </w:pPr>
      <w:rPr>
        <w:rFonts w:cs="Times New Roman" w:hint="default"/>
        <w:u w:val="singl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4E4E4675"/>
    <w:multiLevelType w:val="multilevel"/>
    <w:tmpl w:val="6B3AF3A4"/>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ascii="Arial" w:hAnsi="Arial" w:cs="Arial" w:hint="default"/>
        <w:b w:val="0"/>
        <w:bCs w:val="0"/>
        <w:i w:val="0"/>
        <w:iCs w:val="0"/>
        <w:sz w:val="22"/>
        <w:szCs w:val="22"/>
      </w:rPr>
    </w:lvl>
    <w:lvl w:ilvl="4">
      <w:start w:val="1"/>
      <w:numFmt w:val="lowerLetter"/>
      <w:lvlText w:val="(%5)"/>
      <w:lvlJc w:val="left"/>
      <w:pPr>
        <w:tabs>
          <w:tab w:val="num" w:pos="2016"/>
        </w:tabs>
        <w:ind w:left="2016" w:hanging="432"/>
      </w:pPr>
      <w:rPr>
        <w:rFonts w:cs="Times New Roman" w:hint="default"/>
      </w:rPr>
    </w:lvl>
    <w:lvl w:ilvl="5">
      <w:start w:val="1"/>
      <w:numFmt w:val="decimal"/>
      <w:lvlText w:val="(%6)"/>
      <w:lvlJc w:val="left"/>
      <w:pPr>
        <w:tabs>
          <w:tab w:val="num" w:pos="2304"/>
        </w:tabs>
        <w:ind w:left="2304" w:hanging="432"/>
      </w:pPr>
      <w:rPr>
        <w:rFonts w:cs="Times New Roman" w:hint="default"/>
        <w:u w:val="none"/>
      </w:rPr>
    </w:lvl>
    <w:lvl w:ilvl="6">
      <w:start w:val="1"/>
      <w:numFmt w:val="lowerLetter"/>
      <w:lvlText w:val="%7"/>
      <w:lvlJc w:val="left"/>
      <w:pPr>
        <w:tabs>
          <w:tab w:val="num" w:pos="2736"/>
        </w:tabs>
        <w:ind w:left="2736" w:hanging="432"/>
      </w:pPr>
      <w:rPr>
        <w:rFonts w:cs="Times New Roman" w:hint="default"/>
        <w:u w:val="singl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529A246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530825B9"/>
    <w:multiLevelType w:val="multilevel"/>
    <w:tmpl w:val="0F9403F2"/>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432"/>
      </w:pPr>
      <w:rPr>
        <w:rFonts w:ascii="Arial" w:hAnsi="Arial" w:cs="Arial" w:hint="default"/>
        <w:b w:val="0"/>
        <w:bCs w:val="0"/>
        <w:i w:val="0"/>
        <w:iCs w:val="0"/>
        <w:sz w:val="22"/>
        <w:szCs w:val="22"/>
      </w:rPr>
    </w:lvl>
    <w:lvl w:ilvl="3">
      <w:start w:val="1"/>
      <w:numFmt w:val="decimal"/>
      <w:lvlText w:val="%4)"/>
      <w:lvlJc w:val="left"/>
      <w:pPr>
        <w:tabs>
          <w:tab w:val="num" w:pos="1584"/>
        </w:tabs>
        <w:ind w:left="1584" w:hanging="432"/>
      </w:pPr>
      <w:rPr>
        <w:rFonts w:cs="Times New Roman"/>
      </w:rPr>
    </w:lvl>
    <w:lvl w:ilvl="4">
      <w:start w:val="2"/>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single"/>
      </w:rPr>
    </w:lvl>
    <w:lvl w:ilvl="6">
      <w:start w:val="1"/>
      <w:numFmt w:val="lowerLetter"/>
      <w:lvlText w:val="%7."/>
      <w:lvlJc w:val="left"/>
      <w:pPr>
        <w:tabs>
          <w:tab w:val="num" w:pos="2736"/>
        </w:tabs>
        <w:ind w:left="2736" w:hanging="432"/>
      </w:pPr>
      <w:rPr>
        <w:rFonts w:cs="Times New Roman"/>
        <w:u w:val="single"/>
      </w:rPr>
    </w:lvl>
    <w:lvl w:ilvl="7">
      <w:start w:val="1"/>
      <w:numFmt w:val="lowerLetter"/>
      <w:lvlText w:val="%8."/>
      <w:lvlJc w:val="left"/>
      <w:pPr>
        <w:tabs>
          <w:tab w:val="num" w:pos="3168"/>
        </w:tabs>
        <w:ind w:left="3168" w:hanging="432"/>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56DE5043"/>
    <w:multiLevelType w:val="multilevel"/>
    <w:tmpl w:val="CEE8485E"/>
    <w:lvl w:ilvl="0">
      <w:start w:val="4"/>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none"/>
      <w:lvlText w:val="1."/>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432"/>
      </w:pPr>
      <w:rPr>
        <w:rFonts w:ascii="Arial" w:hAnsi="Arial" w:cs="Arial" w:hint="default"/>
        <w:b w:val="0"/>
        <w:bCs w:val="0"/>
        <w:i w:val="0"/>
        <w:iCs w:val="0"/>
        <w:sz w:val="22"/>
        <w:szCs w:val="22"/>
      </w:rPr>
    </w:lvl>
    <w:lvl w:ilvl="3">
      <w:start w:val="1"/>
      <w:numFmt w:val="decimal"/>
      <w:lvlText w:val="%4)"/>
      <w:lvlJc w:val="left"/>
      <w:pPr>
        <w:tabs>
          <w:tab w:val="num" w:pos="1584"/>
        </w:tabs>
        <w:ind w:left="1584" w:hanging="432"/>
      </w:pPr>
      <w:rPr>
        <w:rFonts w:cs="Times New Roman" w:hint="default"/>
      </w:rPr>
    </w:lvl>
    <w:lvl w:ilvl="4">
      <w:start w:val="2"/>
      <w:numFmt w:val="lowerLetter"/>
      <w:lvlText w:val="(%5)"/>
      <w:lvlJc w:val="left"/>
      <w:pPr>
        <w:tabs>
          <w:tab w:val="num" w:pos="2016"/>
        </w:tabs>
        <w:ind w:left="2016" w:hanging="432"/>
      </w:pPr>
      <w:rPr>
        <w:rFonts w:cs="Times New Roman" w:hint="default"/>
      </w:rPr>
    </w:lvl>
    <w:lvl w:ilvl="5">
      <w:start w:val="1"/>
      <w:numFmt w:val="decimal"/>
      <w:lvlText w:val="%6."/>
      <w:lvlJc w:val="left"/>
      <w:pPr>
        <w:tabs>
          <w:tab w:val="num" w:pos="2304"/>
        </w:tabs>
        <w:ind w:left="2304" w:hanging="432"/>
      </w:pPr>
      <w:rPr>
        <w:rFonts w:cs="Times New Roman" w:hint="default"/>
        <w:u w:val="single"/>
      </w:rPr>
    </w:lvl>
    <w:lvl w:ilvl="6">
      <w:start w:val="1"/>
      <w:numFmt w:val="lowerLetter"/>
      <w:lvlText w:val="%7."/>
      <w:lvlJc w:val="left"/>
      <w:pPr>
        <w:tabs>
          <w:tab w:val="num" w:pos="2736"/>
        </w:tabs>
        <w:ind w:left="2736" w:hanging="432"/>
      </w:pPr>
      <w:rPr>
        <w:rFonts w:cs="Times New Roman" w:hint="default"/>
        <w:u w:val="single"/>
      </w:rPr>
    </w:lvl>
    <w:lvl w:ilvl="7">
      <w:start w:val="1"/>
      <w:numFmt w:val="lowerLetter"/>
      <w:lvlText w:val="%8."/>
      <w:lvlJc w:val="left"/>
      <w:pPr>
        <w:tabs>
          <w:tab w:val="num" w:pos="3168"/>
        </w:tabs>
        <w:ind w:left="3168" w:hanging="432"/>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59C2234B"/>
    <w:multiLevelType w:val="multilevel"/>
    <w:tmpl w:val="178CC358"/>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lowerLetter"/>
      <w:lvlText w:val="%5)"/>
      <w:lvlJc w:val="left"/>
      <w:pPr>
        <w:tabs>
          <w:tab w:val="num" w:pos="1872"/>
        </w:tabs>
        <w:ind w:left="1872" w:hanging="432"/>
      </w:pPr>
      <w:rPr>
        <w:rFonts w:cs="Times New Roman"/>
      </w:rPr>
    </w:lvl>
    <w:lvl w:ilvl="5">
      <w:start w:val="1"/>
      <w:numFmt w:val="decimal"/>
      <w:lvlText w:val="(%6)"/>
      <w:lvlJc w:val="left"/>
      <w:pPr>
        <w:tabs>
          <w:tab w:val="num" w:pos="2304"/>
        </w:tabs>
        <w:ind w:left="2304" w:hanging="432"/>
      </w:pPr>
      <w:rPr>
        <w:rFonts w:cs="Times New Roman"/>
      </w:rPr>
    </w:lvl>
    <w:lvl w:ilvl="6">
      <w:start w:val="1"/>
      <w:numFmt w:val="lowerLetter"/>
      <w:lvlText w:val="(%7)"/>
      <w:lvlJc w:val="left"/>
      <w:pPr>
        <w:tabs>
          <w:tab w:val="num" w:pos="2664"/>
        </w:tabs>
        <w:ind w:left="2592" w:hanging="288"/>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5A860E7A"/>
    <w:multiLevelType w:val="multilevel"/>
    <w:tmpl w:val="24D66D4E"/>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ascii="Arial" w:hAnsi="Arial" w:cs="Arial" w:hint="default"/>
        <w:b w:val="0"/>
        <w:bCs w:val="0"/>
        <w:i w:val="0"/>
        <w:iCs w:val="0"/>
        <w:sz w:val="22"/>
        <w:szCs w:val="22"/>
      </w:rPr>
    </w:lvl>
    <w:lvl w:ilvl="4">
      <w:start w:val="1"/>
      <w:numFmt w:val="lowerLetter"/>
      <w:lvlText w:val="(%5)"/>
      <w:lvlJc w:val="left"/>
      <w:pPr>
        <w:tabs>
          <w:tab w:val="num" w:pos="2016"/>
        </w:tabs>
        <w:ind w:left="2016" w:hanging="432"/>
      </w:pPr>
      <w:rPr>
        <w:rFonts w:cs="Times New Roman" w:hint="default"/>
      </w:rPr>
    </w:lvl>
    <w:lvl w:ilvl="5">
      <w:start w:val="1"/>
      <w:numFmt w:val="decimal"/>
      <w:lvlText w:val="(%6)"/>
      <w:lvlJc w:val="left"/>
      <w:pPr>
        <w:tabs>
          <w:tab w:val="num" w:pos="2304"/>
        </w:tabs>
        <w:ind w:left="2304" w:hanging="432"/>
      </w:pPr>
      <w:rPr>
        <w:rFonts w:cs="Times New Roman" w:hint="default"/>
        <w:u w:val="none"/>
      </w:rPr>
    </w:lvl>
    <w:lvl w:ilvl="6">
      <w:start w:val="1"/>
      <w:numFmt w:val="lowerLetter"/>
      <w:lvlText w:val="%7"/>
      <w:lvlJc w:val="left"/>
      <w:pPr>
        <w:tabs>
          <w:tab w:val="num" w:pos="2736"/>
        </w:tabs>
        <w:ind w:left="2736" w:hanging="432"/>
      </w:pPr>
      <w:rPr>
        <w:rFonts w:cs="Times New Roman" w:hint="default"/>
        <w:u w:val="singl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hint="default"/>
      </w:rPr>
    </w:lvl>
  </w:abstractNum>
  <w:abstractNum w:abstractNumId="38" w15:restartNumberingAfterBreak="0">
    <w:nsid w:val="5C3B01D3"/>
    <w:multiLevelType w:val="hybridMultilevel"/>
    <w:tmpl w:val="66DA31BA"/>
    <w:lvl w:ilvl="0" w:tplc="2FD67F5E">
      <w:start w:val="4"/>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 w15:restartNumberingAfterBreak="0">
    <w:nsid w:val="5FBD24D7"/>
    <w:multiLevelType w:val="hybridMultilevel"/>
    <w:tmpl w:val="6478AF92"/>
    <w:lvl w:ilvl="0" w:tplc="B72ED314">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623D083A"/>
    <w:multiLevelType w:val="multilevel"/>
    <w:tmpl w:val="7E8A0A98"/>
    <w:lvl w:ilvl="0">
      <w:start w:val="3"/>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432"/>
      </w:pPr>
      <w:rPr>
        <w:rFonts w:ascii="Arial" w:hAnsi="Arial" w:cs="Arial" w:hint="default"/>
        <w:b w:val="0"/>
        <w:bCs w:val="0"/>
        <w:i w:val="0"/>
        <w:iCs w:val="0"/>
        <w:sz w:val="22"/>
        <w:szCs w:val="22"/>
      </w:rPr>
    </w:lvl>
    <w:lvl w:ilvl="3">
      <w:start w:val="1"/>
      <w:numFmt w:val="decimal"/>
      <w:lvlText w:val="%4)"/>
      <w:lvlJc w:val="left"/>
      <w:pPr>
        <w:tabs>
          <w:tab w:val="num" w:pos="1584"/>
        </w:tabs>
        <w:ind w:left="1584" w:hanging="432"/>
      </w:pPr>
      <w:rPr>
        <w:rFonts w:cs="Times New Roman"/>
      </w:rPr>
    </w:lvl>
    <w:lvl w:ilvl="4">
      <w:start w:val="2"/>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single"/>
      </w:rPr>
    </w:lvl>
    <w:lvl w:ilvl="6">
      <w:start w:val="1"/>
      <w:numFmt w:val="lowerLetter"/>
      <w:lvlText w:val="%7."/>
      <w:lvlJc w:val="left"/>
      <w:pPr>
        <w:tabs>
          <w:tab w:val="num" w:pos="2736"/>
        </w:tabs>
        <w:ind w:left="2736" w:hanging="432"/>
      </w:pPr>
      <w:rPr>
        <w:rFonts w:cs="Times New Roman"/>
        <w:u w:val="single"/>
      </w:rPr>
    </w:lvl>
    <w:lvl w:ilvl="7">
      <w:start w:val="1"/>
      <w:numFmt w:val="lowerLetter"/>
      <w:lvlText w:val="%8."/>
      <w:lvlJc w:val="left"/>
      <w:pPr>
        <w:tabs>
          <w:tab w:val="num" w:pos="3168"/>
        </w:tabs>
        <w:ind w:left="3168" w:hanging="432"/>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64F27124"/>
    <w:multiLevelType w:val="multilevel"/>
    <w:tmpl w:val="B4BAC888"/>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color w:val="auto"/>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3"/>
      <w:numFmt w:val="decimal"/>
      <w:lvlText w:val="%4)"/>
      <w:lvlJc w:val="left"/>
      <w:pPr>
        <w:tabs>
          <w:tab w:val="num" w:pos="1440"/>
        </w:tabs>
        <w:ind w:left="1440" w:hanging="360"/>
      </w:pPr>
      <w:rPr>
        <w:rFonts w:cs="Times New Roman"/>
      </w:rPr>
    </w:lvl>
    <w:lvl w:ilvl="4">
      <w:start w:val="2"/>
      <w:numFmt w:val="lowerLetter"/>
      <w:lvlText w:val="%5)"/>
      <w:lvlJc w:val="left"/>
      <w:pPr>
        <w:tabs>
          <w:tab w:val="num" w:pos="1800"/>
        </w:tabs>
        <w:ind w:left="1800" w:hanging="360"/>
      </w:pPr>
      <w:rPr>
        <w:rFonts w:cs="Times New Roman"/>
      </w:rPr>
    </w:lvl>
    <w:lvl w:ilvl="5">
      <w:start w:val="1"/>
      <w:numFmt w:val="decimal"/>
      <w:lvlText w:val="(%6)"/>
      <w:lvlJc w:val="left"/>
      <w:pPr>
        <w:tabs>
          <w:tab w:val="num" w:pos="2304"/>
        </w:tabs>
        <w:ind w:left="2304" w:hanging="432"/>
      </w:pPr>
      <w:rPr>
        <w:rFonts w:cs="Times New Roman"/>
      </w:rPr>
    </w:lvl>
    <w:lvl w:ilvl="6">
      <w:start w:val="1"/>
      <w:numFmt w:val="lowerLetter"/>
      <w:lvlText w:val="(%7)"/>
      <w:lvlJc w:val="left"/>
      <w:pPr>
        <w:tabs>
          <w:tab w:val="num" w:pos="2736"/>
        </w:tabs>
        <w:ind w:left="2736" w:hanging="432"/>
      </w:pPr>
      <w:rPr>
        <w:rFonts w:cs="Times New Roman"/>
      </w:rPr>
    </w:lvl>
    <w:lvl w:ilvl="7">
      <w:start w:val="1"/>
      <w:numFmt w:val="lowerLetter"/>
      <w:lvlText w:val="%8."/>
      <w:lvlJc w:val="left"/>
      <w:pPr>
        <w:tabs>
          <w:tab w:val="num" w:pos="3168"/>
        </w:tabs>
        <w:ind w:left="3168" w:hanging="432"/>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6893221E"/>
    <w:multiLevelType w:val="singleLevel"/>
    <w:tmpl w:val="22CAEAD6"/>
    <w:lvl w:ilvl="0">
      <w:start w:val="1"/>
      <w:numFmt w:val="decimal"/>
      <w:lvlText w:val="%1."/>
      <w:lvlJc w:val="left"/>
      <w:pPr>
        <w:tabs>
          <w:tab w:val="num" w:pos="360"/>
        </w:tabs>
        <w:ind w:left="360" w:hanging="360"/>
      </w:pPr>
      <w:rPr>
        <w:rFonts w:cs="Times New Roman"/>
      </w:rPr>
    </w:lvl>
  </w:abstractNum>
  <w:abstractNum w:abstractNumId="43" w15:restartNumberingAfterBreak="0">
    <w:nsid w:val="6C414B3E"/>
    <w:multiLevelType w:val="multilevel"/>
    <w:tmpl w:val="7EAE58BA"/>
    <w:lvl w:ilvl="0">
      <w:start w:val="4"/>
      <w:numFmt w:val="upperLetter"/>
      <w:pStyle w:val="Heading9"/>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3"/>
      <w:numFmt w:val="decimal"/>
      <w:lvlText w:val="%4)"/>
      <w:lvlJc w:val="left"/>
      <w:pPr>
        <w:tabs>
          <w:tab w:val="num" w:pos="1440"/>
        </w:tabs>
        <w:ind w:left="1440" w:hanging="360"/>
      </w:pPr>
      <w:rPr>
        <w:rFonts w:cs="Times New Roman"/>
      </w:rPr>
    </w:lvl>
    <w:lvl w:ilvl="4">
      <w:start w:val="2"/>
      <w:numFmt w:val="lowerLetter"/>
      <w:lvlText w:val="%5)"/>
      <w:lvlJc w:val="left"/>
      <w:pPr>
        <w:tabs>
          <w:tab w:val="num" w:pos="1800"/>
        </w:tabs>
        <w:ind w:left="1800" w:hanging="360"/>
      </w:pPr>
      <w:rPr>
        <w:rFonts w:cs="Times New Roman"/>
      </w:rPr>
    </w:lvl>
    <w:lvl w:ilvl="5">
      <w:start w:val="1"/>
      <w:numFmt w:val="decimal"/>
      <w:lvlText w:val="(%6)"/>
      <w:lvlJc w:val="left"/>
      <w:pPr>
        <w:tabs>
          <w:tab w:val="num" w:pos="2304"/>
        </w:tabs>
        <w:ind w:left="2304" w:hanging="432"/>
      </w:pPr>
      <w:rPr>
        <w:rFonts w:cs="Times New Roman"/>
      </w:rPr>
    </w:lvl>
    <w:lvl w:ilvl="6">
      <w:start w:val="1"/>
      <w:numFmt w:val="lowerLetter"/>
      <w:lvlText w:val="(%7)"/>
      <w:lvlJc w:val="left"/>
      <w:pPr>
        <w:tabs>
          <w:tab w:val="num" w:pos="2736"/>
        </w:tabs>
        <w:ind w:left="2736" w:hanging="432"/>
      </w:pPr>
      <w:rPr>
        <w:rFonts w:cs="Times New Roman"/>
      </w:rPr>
    </w:lvl>
    <w:lvl w:ilvl="7">
      <w:start w:val="1"/>
      <w:numFmt w:val="lowerLetter"/>
      <w:lvlText w:val="%8."/>
      <w:lvlJc w:val="left"/>
      <w:pPr>
        <w:tabs>
          <w:tab w:val="num" w:pos="3168"/>
        </w:tabs>
        <w:ind w:left="3168" w:hanging="432"/>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6F265ECC"/>
    <w:multiLevelType w:val="singleLevel"/>
    <w:tmpl w:val="D5BE650C"/>
    <w:lvl w:ilvl="0">
      <w:start w:val="21"/>
      <w:numFmt w:val="decimal"/>
      <w:lvlText w:val="%1."/>
      <w:lvlJc w:val="left"/>
      <w:pPr>
        <w:tabs>
          <w:tab w:val="num" w:pos="360"/>
        </w:tabs>
        <w:ind w:left="360" w:hanging="360"/>
      </w:pPr>
      <w:rPr>
        <w:rFonts w:cs="Times New Roman"/>
      </w:rPr>
    </w:lvl>
  </w:abstractNum>
  <w:abstractNum w:abstractNumId="45" w15:restartNumberingAfterBreak="0">
    <w:nsid w:val="72A504C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6" w15:restartNumberingAfterBreak="0">
    <w:nsid w:val="730A137B"/>
    <w:multiLevelType w:val="multilevel"/>
    <w:tmpl w:val="FDAAF322"/>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432"/>
      </w:pPr>
      <w:rPr>
        <w:rFonts w:ascii="Arial" w:hAnsi="Arial" w:cs="Arial" w:hint="default"/>
        <w:b w:val="0"/>
        <w:bCs w:val="0"/>
        <w:i w:val="0"/>
        <w:iCs w:val="0"/>
        <w:sz w:val="22"/>
        <w:szCs w:val="22"/>
      </w:rPr>
    </w:lvl>
    <w:lvl w:ilvl="3">
      <w:start w:val="1"/>
      <w:numFmt w:val="decimal"/>
      <w:lvlText w:val="%4)"/>
      <w:lvlJc w:val="left"/>
      <w:pPr>
        <w:tabs>
          <w:tab w:val="num" w:pos="1584"/>
        </w:tabs>
        <w:ind w:left="1584" w:hanging="432"/>
      </w:pPr>
      <w:rPr>
        <w:rFonts w:cs="Times New Roman"/>
      </w:rPr>
    </w:lvl>
    <w:lvl w:ilvl="4">
      <w:start w:val="2"/>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single"/>
      </w:rPr>
    </w:lvl>
    <w:lvl w:ilvl="6">
      <w:start w:val="1"/>
      <w:numFmt w:val="lowerLetter"/>
      <w:lvlText w:val="%7."/>
      <w:lvlJc w:val="left"/>
      <w:pPr>
        <w:tabs>
          <w:tab w:val="num" w:pos="2736"/>
        </w:tabs>
        <w:ind w:left="2736" w:hanging="432"/>
      </w:pPr>
      <w:rPr>
        <w:rFonts w:cs="Times New Roman"/>
        <w:u w:val="single"/>
      </w:rPr>
    </w:lvl>
    <w:lvl w:ilvl="7">
      <w:start w:val="1"/>
      <w:numFmt w:val="lowerLetter"/>
      <w:lvlText w:val="%8."/>
      <w:lvlJc w:val="left"/>
      <w:pPr>
        <w:tabs>
          <w:tab w:val="num" w:pos="3168"/>
        </w:tabs>
        <w:ind w:left="3168" w:hanging="432"/>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15:restartNumberingAfterBreak="0">
    <w:nsid w:val="74BF2132"/>
    <w:multiLevelType w:val="multilevel"/>
    <w:tmpl w:val="A94662DC"/>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432"/>
      </w:pPr>
      <w:rPr>
        <w:rFonts w:ascii="Arial" w:hAnsi="Arial" w:cs="Arial" w:hint="default"/>
        <w:b w:val="0"/>
        <w:bCs w:val="0"/>
        <w:i w:val="0"/>
        <w:iCs w:val="0"/>
        <w:sz w:val="22"/>
        <w:szCs w:val="22"/>
      </w:rPr>
    </w:lvl>
    <w:lvl w:ilvl="3">
      <w:start w:val="1"/>
      <w:numFmt w:val="decimal"/>
      <w:lvlText w:val="%4)"/>
      <w:lvlJc w:val="left"/>
      <w:pPr>
        <w:tabs>
          <w:tab w:val="num" w:pos="1584"/>
        </w:tabs>
        <w:ind w:left="1584" w:hanging="432"/>
      </w:pPr>
      <w:rPr>
        <w:rFonts w:cs="Times New Roman"/>
      </w:rPr>
    </w:lvl>
    <w:lvl w:ilvl="4">
      <w:start w:val="2"/>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single"/>
      </w:rPr>
    </w:lvl>
    <w:lvl w:ilvl="6">
      <w:start w:val="1"/>
      <w:numFmt w:val="lowerLetter"/>
      <w:lvlText w:val="%7."/>
      <w:lvlJc w:val="left"/>
      <w:pPr>
        <w:tabs>
          <w:tab w:val="num" w:pos="2736"/>
        </w:tabs>
        <w:ind w:left="2736" w:hanging="432"/>
      </w:pPr>
      <w:rPr>
        <w:rFonts w:cs="Times New Roman"/>
        <w:u w:val="single"/>
      </w:rPr>
    </w:lvl>
    <w:lvl w:ilvl="7">
      <w:start w:val="1"/>
      <w:numFmt w:val="lowerLetter"/>
      <w:lvlText w:val="%8."/>
      <w:lvlJc w:val="left"/>
      <w:pPr>
        <w:tabs>
          <w:tab w:val="num" w:pos="3168"/>
        </w:tabs>
        <w:ind w:left="3168" w:hanging="432"/>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15:restartNumberingAfterBreak="0">
    <w:nsid w:val="7AB66FF0"/>
    <w:multiLevelType w:val="hybridMultilevel"/>
    <w:tmpl w:val="18F6FA68"/>
    <w:lvl w:ilvl="0" w:tplc="FFFFFFFF">
      <w:start w:val="2"/>
      <w:numFmt w:val="decimal"/>
      <w:lvlText w:val="%1."/>
      <w:lvlJc w:val="left"/>
      <w:pPr>
        <w:tabs>
          <w:tab w:val="num" w:pos="735"/>
        </w:tabs>
        <w:ind w:left="735" w:hanging="375"/>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9" w15:restartNumberingAfterBreak="0">
    <w:nsid w:val="7CBA4D85"/>
    <w:multiLevelType w:val="multilevel"/>
    <w:tmpl w:val="24B80A54"/>
    <w:lvl w:ilvl="0">
      <w:start w:val="6"/>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432"/>
      </w:pPr>
      <w:rPr>
        <w:rFonts w:ascii="Arial" w:hAnsi="Arial" w:cs="Arial" w:hint="default"/>
        <w:b w:val="0"/>
        <w:bCs w:val="0"/>
        <w:i w:val="0"/>
        <w:iCs w:val="0"/>
        <w:sz w:val="22"/>
        <w:szCs w:val="22"/>
      </w:rPr>
    </w:lvl>
    <w:lvl w:ilvl="3">
      <w:start w:val="1"/>
      <w:numFmt w:val="decimal"/>
      <w:lvlText w:val="%4)"/>
      <w:lvlJc w:val="left"/>
      <w:pPr>
        <w:tabs>
          <w:tab w:val="num" w:pos="1584"/>
        </w:tabs>
        <w:ind w:left="1584" w:hanging="432"/>
      </w:pPr>
      <w:rPr>
        <w:rFonts w:cs="Times New Roman"/>
      </w:rPr>
    </w:lvl>
    <w:lvl w:ilvl="4">
      <w:start w:val="2"/>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single"/>
      </w:rPr>
    </w:lvl>
    <w:lvl w:ilvl="6">
      <w:start w:val="1"/>
      <w:numFmt w:val="lowerLetter"/>
      <w:lvlText w:val="%7."/>
      <w:lvlJc w:val="left"/>
      <w:pPr>
        <w:tabs>
          <w:tab w:val="num" w:pos="2736"/>
        </w:tabs>
        <w:ind w:left="2736" w:hanging="432"/>
      </w:pPr>
      <w:rPr>
        <w:rFonts w:cs="Times New Roman"/>
        <w:u w:val="single"/>
      </w:rPr>
    </w:lvl>
    <w:lvl w:ilvl="7">
      <w:start w:val="1"/>
      <w:numFmt w:val="lowerLetter"/>
      <w:lvlText w:val="%8."/>
      <w:lvlJc w:val="left"/>
      <w:pPr>
        <w:tabs>
          <w:tab w:val="num" w:pos="3168"/>
        </w:tabs>
        <w:ind w:left="3168" w:hanging="432"/>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5"/>
  </w:num>
  <w:num w:numId="2">
    <w:abstractNumId w:val="30"/>
  </w:num>
  <w:num w:numId="3">
    <w:abstractNumId w:val="12"/>
  </w:num>
  <w:num w:numId="4">
    <w:abstractNumId w:val="25"/>
  </w:num>
  <w:num w:numId="5">
    <w:abstractNumId w:val="10"/>
  </w:num>
  <w:num w:numId="6">
    <w:abstractNumId w:val="11"/>
  </w:num>
  <w:num w:numId="7">
    <w:abstractNumId w:val="47"/>
  </w:num>
  <w:num w:numId="8">
    <w:abstractNumId w:val="40"/>
  </w:num>
  <w:num w:numId="9">
    <w:abstractNumId w:val="3"/>
  </w:num>
  <w:num w:numId="10">
    <w:abstractNumId w:val="41"/>
  </w:num>
  <w:num w:numId="11">
    <w:abstractNumId w:val="8"/>
  </w:num>
  <w:num w:numId="12">
    <w:abstractNumId w:val="14"/>
  </w:num>
  <w:num w:numId="13">
    <w:abstractNumId w:val="18"/>
  </w:num>
  <w:num w:numId="14">
    <w:abstractNumId w:val="28"/>
  </w:num>
  <w:num w:numId="15">
    <w:abstractNumId w:val="9"/>
  </w:num>
  <w:num w:numId="16">
    <w:abstractNumId w:val="20"/>
  </w:num>
  <w:num w:numId="17">
    <w:abstractNumId w:val="46"/>
  </w:num>
  <w:num w:numId="18">
    <w:abstractNumId w:val="34"/>
  </w:num>
  <w:num w:numId="19">
    <w:abstractNumId w:val="7"/>
  </w:num>
  <w:num w:numId="20">
    <w:abstractNumId w:val="19"/>
  </w:num>
  <w:num w:numId="21">
    <w:abstractNumId w:val="17"/>
  </w:num>
  <w:num w:numId="22">
    <w:abstractNumId w:val="43"/>
  </w:num>
  <w:num w:numId="23">
    <w:abstractNumId w:val="27"/>
  </w:num>
  <w:num w:numId="24">
    <w:abstractNumId w:val="22"/>
  </w:num>
  <w:num w:numId="25">
    <w:abstractNumId w:val="42"/>
  </w:num>
  <w:num w:numId="26">
    <w:abstractNumId w:val="44"/>
  </w:num>
  <w:num w:numId="27">
    <w:abstractNumId w:val="49"/>
  </w:num>
  <w:num w:numId="28">
    <w:abstractNumId w:val="13"/>
  </w:num>
  <w:num w:numId="29">
    <w:abstractNumId w:val="1"/>
  </w:num>
  <w:num w:numId="30">
    <w:abstractNumId w:val="35"/>
  </w:num>
  <w:num w:numId="31">
    <w:abstractNumId w:val="45"/>
  </w:num>
  <w:num w:numId="32">
    <w:abstractNumId w:val="21"/>
  </w:num>
  <w:num w:numId="33">
    <w:abstractNumId w:val="33"/>
  </w:num>
  <w:num w:numId="34">
    <w:abstractNumId w:val="36"/>
  </w:num>
  <w:num w:numId="35">
    <w:abstractNumId w:val="2"/>
  </w:num>
  <w:num w:numId="36">
    <w:abstractNumId w:val="24"/>
  </w:num>
  <w:num w:numId="37">
    <w:abstractNumId w:val="5"/>
  </w:num>
  <w:num w:numId="38">
    <w:abstractNumId w:val="31"/>
  </w:num>
  <w:num w:numId="39">
    <w:abstractNumId w:val="32"/>
  </w:num>
  <w:num w:numId="40">
    <w:abstractNumId w:val="37"/>
  </w:num>
  <w:num w:numId="41">
    <w:abstractNumId w:val="26"/>
  </w:num>
  <w:num w:numId="42">
    <w:abstractNumId w:val="16"/>
  </w:num>
  <w:num w:numId="43">
    <w:abstractNumId w:val="0"/>
  </w:num>
  <w:num w:numId="44">
    <w:abstractNumId w:val="4"/>
  </w:num>
  <w:num w:numId="45">
    <w:abstractNumId w:val="39"/>
  </w:num>
  <w:num w:numId="46">
    <w:abstractNumId w:val="48"/>
  </w:num>
  <w:num w:numId="47">
    <w:abstractNumId w:val="6"/>
  </w:num>
  <w:num w:numId="48">
    <w:abstractNumId w:val="38"/>
  </w:num>
  <w:num w:numId="49">
    <w:abstractNumId w:val="23"/>
  </w:num>
  <w:num w:numId="50">
    <w:abstractNumId w:val="35"/>
    <w:lvlOverride w:ilvl="0">
      <w:startOverride w:val="4"/>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1">
    <w:abstractNumId w:val="2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5C87"/>
    <w:rsid w:val="00007E29"/>
    <w:rsid w:val="00014F9F"/>
    <w:rsid w:val="00092592"/>
    <w:rsid w:val="0009481B"/>
    <w:rsid w:val="000B75D0"/>
    <w:rsid w:val="000C646A"/>
    <w:rsid w:val="0011615A"/>
    <w:rsid w:val="001661F9"/>
    <w:rsid w:val="0017361E"/>
    <w:rsid w:val="001A56B7"/>
    <w:rsid w:val="001A57CC"/>
    <w:rsid w:val="001E4CA9"/>
    <w:rsid w:val="001E5D87"/>
    <w:rsid w:val="002803D5"/>
    <w:rsid w:val="002C63A9"/>
    <w:rsid w:val="002D558A"/>
    <w:rsid w:val="002E18D4"/>
    <w:rsid w:val="002E6C40"/>
    <w:rsid w:val="003104D2"/>
    <w:rsid w:val="00340196"/>
    <w:rsid w:val="003D39D0"/>
    <w:rsid w:val="003E6BD7"/>
    <w:rsid w:val="003F25EE"/>
    <w:rsid w:val="003F2BA0"/>
    <w:rsid w:val="004415CA"/>
    <w:rsid w:val="00460200"/>
    <w:rsid w:val="00461A83"/>
    <w:rsid w:val="004742C0"/>
    <w:rsid w:val="00487739"/>
    <w:rsid w:val="004A7CFF"/>
    <w:rsid w:val="004B2F33"/>
    <w:rsid w:val="004E3DCE"/>
    <w:rsid w:val="005206D3"/>
    <w:rsid w:val="005616EA"/>
    <w:rsid w:val="005637F4"/>
    <w:rsid w:val="00586D56"/>
    <w:rsid w:val="00590FEF"/>
    <w:rsid w:val="005C24B1"/>
    <w:rsid w:val="005F427E"/>
    <w:rsid w:val="005F5736"/>
    <w:rsid w:val="006453B3"/>
    <w:rsid w:val="0065364C"/>
    <w:rsid w:val="006B5D95"/>
    <w:rsid w:val="006C0F81"/>
    <w:rsid w:val="007325A5"/>
    <w:rsid w:val="0073682E"/>
    <w:rsid w:val="007645CE"/>
    <w:rsid w:val="00787551"/>
    <w:rsid w:val="007943A6"/>
    <w:rsid w:val="00796862"/>
    <w:rsid w:val="007B2826"/>
    <w:rsid w:val="0081738C"/>
    <w:rsid w:val="008B32A1"/>
    <w:rsid w:val="00905C87"/>
    <w:rsid w:val="00927788"/>
    <w:rsid w:val="00944171"/>
    <w:rsid w:val="009762AF"/>
    <w:rsid w:val="009C45A0"/>
    <w:rsid w:val="009E3267"/>
    <w:rsid w:val="00B0055A"/>
    <w:rsid w:val="00B14058"/>
    <w:rsid w:val="00B35BDC"/>
    <w:rsid w:val="00BE491E"/>
    <w:rsid w:val="00C60ED0"/>
    <w:rsid w:val="00C769A4"/>
    <w:rsid w:val="00CC7B1B"/>
    <w:rsid w:val="00CD3B26"/>
    <w:rsid w:val="00D23F63"/>
    <w:rsid w:val="00D33840"/>
    <w:rsid w:val="00D43BAB"/>
    <w:rsid w:val="00D76901"/>
    <w:rsid w:val="00D8743C"/>
    <w:rsid w:val="00D87D4A"/>
    <w:rsid w:val="00D93382"/>
    <w:rsid w:val="00DE625A"/>
    <w:rsid w:val="00E543FA"/>
    <w:rsid w:val="00E91F37"/>
    <w:rsid w:val="00ED28B1"/>
    <w:rsid w:val="00F23CFC"/>
    <w:rsid w:val="00F41465"/>
    <w:rsid w:val="00F80D92"/>
    <w:rsid w:val="00F85354"/>
    <w:rsid w:val="00F95DD5"/>
    <w:rsid w:val="00F97817"/>
    <w:rsid w:val="00FF12EE"/>
    <w:rsid w:val="00FF7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0CCBCB"/>
  <w14:defaultImageDpi w14:val="0"/>
  <w15:docId w15:val="{F6E1AD0A-3D79-4A26-BE0D-4BE1E36F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9" w:qFormat="1"/>
    <w:lsdException w:name="heading 3" w:uiPriority="9" w:qFormat="1"/>
    <w:lsdException w:name="heading 4" w:uiPriority="9"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qFormat="1"/>
    <w:lsdException w:name="table of figures" w:semiHidden="1" w:unhideWhenUsed="1"/>
    <w:lsdException w:name="footnote reference" w:semiHidden="1" w:unhideWhenUsed="1"/>
    <w:lsdException w:name="annotation reference" w:semiHidden="1" w:unhideWhenUsed="1"/>
    <w:lsdException w:name="line number"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cs="Times New Roman"/>
      <w:sz w:val="22"/>
      <w:szCs w:val="22"/>
    </w:rPr>
  </w:style>
  <w:style w:type="paragraph" w:styleId="Heading1">
    <w:name w:val="heading 1"/>
    <w:basedOn w:val="Normal"/>
    <w:next w:val="Normal"/>
    <w:link w:val="Heading1Char"/>
    <w:uiPriority w:val="99"/>
    <w:qFormat/>
    <w:pPr>
      <w:keepNext/>
      <w:numPr>
        <w:numId w:val="1"/>
      </w:numPr>
      <w:jc w:val="both"/>
      <w:outlineLvl w:val="0"/>
    </w:pPr>
    <w:rPr>
      <w:b/>
      <w:bCs/>
    </w:rPr>
  </w:style>
  <w:style w:type="paragraph" w:styleId="Heading2">
    <w:name w:val="heading 2"/>
    <w:basedOn w:val="Normal"/>
    <w:next w:val="Normal"/>
    <w:link w:val="Heading2Char"/>
    <w:uiPriority w:val="9"/>
    <w:qFormat/>
    <w:pPr>
      <w:keepNext/>
      <w:numPr>
        <w:numId w:val="2"/>
      </w:numPr>
      <w:ind w:left="1080" w:hanging="360"/>
      <w:jc w:val="both"/>
      <w:outlineLvl w:val="1"/>
    </w:pPr>
    <w:rPr>
      <w:b/>
      <w:bCs/>
    </w:rPr>
  </w:style>
  <w:style w:type="paragraph" w:styleId="Heading3">
    <w:name w:val="heading 3"/>
    <w:basedOn w:val="Normal"/>
    <w:next w:val="Normal"/>
    <w:link w:val="Heading3Char"/>
    <w:uiPriority w:val="9"/>
    <w:qFormat/>
    <w:pPr>
      <w:keepNext/>
      <w:numPr>
        <w:numId w:val="3"/>
      </w:numPr>
      <w:outlineLvl w:val="2"/>
    </w:pPr>
    <w:rPr>
      <w:b/>
      <w:bCs/>
    </w:rPr>
  </w:style>
  <w:style w:type="paragraph" w:styleId="Heading4">
    <w:name w:val="heading 4"/>
    <w:basedOn w:val="Normal"/>
    <w:next w:val="Normal"/>
    <w:link w:val="Heading4Char"/>
    <w:uiPriority w:val="9"/>
    <w:qFormat/>
    <w:pPr>
      <w:keepNext/>
      <w:jc w:val="center"/>
      <w:outlineLvl w:val="3"/>
    </w:pPr>
    <w:rPr>
      <w:rFonts w:ascii="Arial" w:hAnsi="Arial" w:cs="Arial"/>
      <w:b/>
      <w:bCs/>
      <w:sz w:val="28"/>
      <w:szCs w:val="28"/>
    </w:rPr>
  </w:style>
  <w:style w:type="paragraph" w:styleId="Heading5">
    <w:name w:val="heading 5"/>
    <w:basedOn w:val="Normal"/>
    <w:next w:val="Normal"/>
    <w:link w:val="Heading5Char"/>
    <w:uiPriority w:val="99"/>
    <w:qFormat/>
    <w:pPr>
      <w:keepNext/>
      <w:jc w:val="center"/>
      <w:outlineLvl w:val="4"/>
    </w:pPr>
    <w:rPr>
      <w:rFonts w:ascii="Arial" w:hAnsi="Arial" w:cs="Arial"/>
      <w:sz w:val="32"/>
      <w:szCs w:val="32"/>
    </w:rPr>
  </w:style>
  <w:style w:type="paragraph" w:styleId="Heading6">
    <w:name w:val="heading 6"/>
    <w:basedOn w:val="Normal"/>
    <w:next w:val="Normal"/>
    <w:link w:val="Heading6Char"/>
    <w:uiPriority w:val="9"/>
    <w:qFormat/>
    <w:pPr>
      <w:keepNext/>
      <w:jc w:val="center"/>
      <w:outlineLvl w:val="5"/>
    </w:pPr>
    <w:rPr>
      <w:rFonts w:ascii="Arial" w:hAnsi="Arial" w:cs="Arial"/>
      <w:b/>
      <w:bCs/>
      <w:sz w:val="32"/>
      <w:szCs w:val="32"/>
    </w:rPr>
  </w:style>
  <w:style w:type="paragraph" w:styleId="Heading7">
    <w:name w:val="heading 7"/>
    <w:basedOn w:val="Normal"/>
    <w:next w:val="Normal"/>
    <w:link w:val="Heading7Char"/>
    <w:uiPriority w:val="9"/>
    <w:qFormat/>
    <w:pPr>
      <w:keepNext/>
      <w:jc w:val="both"/>
      <w:outlineLvl w:val="6"/>
    </w:pPr>
    <w:rPr>
      <w:rFonts w:ascii="Arial" w:hAnsi="Arial" w:cs="Arial"/>
      <w:b/>
      <w:bCs/>
    </w:rPr>
  </w:style>
  <w:style w:type="paragraph" w:styleId="Heading8">
    <w:name w:val="heading 8"/>
    <w:basedOn w:val="Normal"/>
    <w:next w:val="Normal"/>
    <w:link w:val="Heading8Char"/>
    <w:uiPriority w:val="9"/>
    <w:qFormat/>
    <w:pPr>
      <w:keepNext/>
      <w:jc w:val="center"/>
      <w:outlineLvl w:val="7"/>
    </w:pPr>
    <w:rPr>
      <w:rFonts w:ascii="Arial" w:hAnsi="Arial" w:cs="Arial"/>
      <w:b/>
      <w:bCs/>
    </w:rPr>
  </w:style>
  <w:style w:type="paragraph" w:styleId="Heading9">
    <w:name w:val="heading 9"/>
    <w:basedOn w:val="Normal"/>
    <w:next w:val="Normal"/>
    <w:link w:val="Heading9Char"/>
    <w:uiPriority w:val="9"/>
    <w:qFormat/>
    <w:pPr>
      <w:keepNext/>
      <w:numPr>
        <w:numId w:val="22"/>
      </w:numPr>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Times New Roman" w:hAnsi="Times New Roman" w:cs="Times New Roman"/>
      <w:b/>
      <w:bCs/>
      <w:sz w:val="22"/>
      <w:szCs w:val="22"/>
    </w:rPr>
  </w:style>
  <w:style w:type="character" w:customStyle="1" w:styleId="Heading2Char">
    <w:name w:val="Heading 2 Char"/>
    <w:link w:val="Heading2"/>
    <w:uiPriority w:val="9"/>
    <w:locked/>
    <w:rPr>
      <w:rFonts w:ascii="Times New Roman" w:hAnsi="Times New Roman" w:cs="Times New Roman"/>
      <w:b/>
      <w:bCs/>
      <w:sz w:val="22"/>
      <w:szCs w:val="22"/>
    </w:rPr>
  </w:style>
  <w:style w:type="character" w:customStyle="1" w:styleId="Heading3Char">
    <w:name w:val="Heading 3 Char"/>
    <w:link w:val="Heading3"/>
    <w:uiPriority w:val="9"/>
    <w:locked/>
    <w:rPr>
      <w:rFonts w:ascii="Times New Roman" w:hAnsi="Times New Roman" w:cs="Times New Roman"/>
      <w:b/>
      <w:bCs/>
      <w:sz w:val="22"/>
      <w:szCs w:val="22"/>
    </w:rPr>
  </w:style>
  <w:style w:type="character" w:customStyle="1" w:styleId="Heading4Char">
    <w:name w:val="Heading 4 Char"/>
    <w:link w:val="Heading4"/>
    <w:uiPriority w:val="9"/>
    <w:locked/>
    <w:rPr>
      <w:rFonts w:cs="Times New Roman"/>
      <w:b/>
      <w:bCs/>
      <w:sz w:val="28"/>
      <w:szCs w:val="28"/>
    </w:rPr>
  </w:style>
  <w:style w:type="character" w:customStyle="1" w:styleId="Heading5Char">
    <w:name w:val="Heading 5 Char"/>
    <w:link w:val="Heading5"/>
    <w:uiPriority w:val="9"/>
    <w:semiHidden/>
    <w:locked/>
    <w:rPr>
      <w:rFonts w:cs="Times New Roman"/>
      <w:b/>
      <w:bCs/>
      <w:i/>
      <w:iCs/>
      <w:sz w:val="26"/>
      <w:szCs w:val="26"/>
    </w:rPr>
  </w:style>
  <w:style w:type="character" w:customStyle="1" w:styleId="Heading6Char">
    <w:name w:val="Heading 6 Char"/>
    <w:link w:val="Heading6"/>
    <w:uiPriority w:val="9"/>
    <w:semiHidden/>
    <w:locked/>
    <w:rPr>
      <w:rFonts w:cs="Times New Roman"/>
      <w:b/>
      <w:bCs/>
    </w:rPr>
  </w:style>
  <w:style w:type="character" w:customStyle="1" w:styleId="Heading7Char">
    <w:name w:val="Heading 7 Char"/>
    <w:link w:val="Heading7"/>
    <w:uiPriority w:val="9"/>
    <w:semiHidden/>
    <w:locked/>
    <w:rPr>
      <w:rFonts w:cs="Times New Roman"/>
      <w:sz w:val="24"/>
      <w:szCs w:val="24"/>
    </w:rPr>
  </w:style>
  <w:style w:type="character" w:customStyle="1" w:styleId="Heading8Char">
    <w:name w:val="Heading 8 Char"/>
    <w:link w:val="Heading8"/>
    <w:uiPriority w:val="9"/>
    <w:semiHidden/>
    <w:locked/>
    <w:rPr>
      <w:rFonts w:cs="Times New Roman"/>
      <w:i/>
      <w:iCs/>
      <w:sz w:val="24"/>
      <w:szCs w:val="24"/>
    </w:rPr>
  </w:style>
  <w:style w:type="character" w:customStyle="1" w:styleId="Heading9Char">
    <w:name w:val="Heading 9 Char"/>
    <w:link w:val="Heading9"/>
    <w:uiPriority w:val="9"/>
    <w:locked/>
    <w:rPr>
      <w:rFonts w:ascii="Arial" w:hAnsi="Arial" w:cs="Arial"/>
      <w:b/>
      <w:bCs/>
      <w:sz w:val="22"/>
      <w:szCs w:val="22"/>
    </w:rPr>
  </w:style>
  <w:style w:type="paragraph" w:styleId="EnvelopeReturn">
    <w:name w:val="envelope return"/>
    <w:basedOn w:val="Normal"/>
    <w:uiPriority w:val="99"/>
    <w:rPr>
      <w:sz w:val="18"/>
      <w:szCs w:val="18"/>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caps/>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ascii="Times New Roman" w:hAnsi="Times New Roman" w:cs="Times New Roman"/>
    </w:rPr>
  </w:style>
  <w:style w:type="paragraph" w:styleId="BodyText2">
    <w:name w:val="Body Text 2"/>
    <w:basedOn w:val="Normal"/>
    <w:link w:val="BodyText2Char"/>
    <w:uiPriority w:val="99"/>
    <w:pPr>
      <w:jc w:val="both"/>
    </w:pPr>
  </w:style>
  <w:style w:type="character" w:customStyle="1" w:styleId="BodyText2Char">
    <w:name w:val="Body Text 2 Char"/>
    <w:link w:val="BodyText2"/>
    <w:uiPriority w:val="99"/>
    <w:semiHidden/>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ascii="Times New Roman" w:hAnsi="Times New Roman" w:cs="Times New Roman"/>
    </w:rPr>
  </w:style>
  <w:style w:type="paragraph" w:styleId="BodyTextIndent2">
    <w:name w:val="Body Text Indent 2"/>
    <w:basedOn w:val="Normal"/>
    <w:link w:val="BodyTextIndent2Char"/>
    <w:uiPriority w:val="99"/>
    <w:pPr>
      <w:tabs>
        <w:tab w:val="left" w:pos="1080"/>
      </w:tabs>
      <w:ind w:left="1080" w:hanging="360"/>
      <w:jc w:val="both"/>
    </w:pPr>
  </w:style>
  <w:style w:type="character" w:customStyle="1" w:styleId="BodyTextIndent2Char">
    <w:name w:val="Body Text Indent 2 Char"/>
    <w:link w:val="BodyTextIndent2"/>
    <w:uiPriority w:val="99"/>
    <w:semiHidden/>
    <w:locked/>
    <w:rPr>
      <w:rFonts w:ascii="Times New Roman" w:hAnsi="Times New Roman" w:cs="Times New Roman"/>
    </w:rPr>
  </w:style>
  <w:style w:type="character" w:styleId="PageNumber">
    <w:name w:val="page number"/>
    <w:uiPriority w:val="99"/>
    <w:rPr>
      <w:rFonts w:cs="Times New Roman"/>
    </w:rPr>
  </w:style>
  <w:style w:type="paragraph" w:styleId="BodyTextIndent3">
    <w:name w:val="Body Text Indent 3"/>
    <w:basedOn w:val="Normal"/>
    <w:link w:val="BodyTextIndent3Char"/>
    <w:uiPriority w:val="99"/>
    <w:pPr>
      <w:ind w:left="360"/>
      <w:jc w:val="both"/>
    </w:pPr>
    <w:rPr>
      <w:rFonts w:ascii="Arial" w:hAnsi="Arial" w:cs="Arial"/>
    </w:rPr>
  </w:style>
  <w:style w:type="character" w:customStyle="1" w:styleId="BodyTextIndent3Char">
    <w:name w:val="Body Text Indent 3 Char"/>
    <w:link w:val="BodyTextIndent3"/>
    <w:uiPriority w:val="99"/>
    <w:locked/>
    <w:rPr>
      <w:rFonts w:ascii="Arial" w:hAnsi="Arial" w:cs="Arial"/>
      <w:sz w:val="22"/>
      <w:szCs w:val="22"/>
      <w:lang w:val="en-US" w:eastAsia="en-US"/>
    </w:rPr>
  </w:style>
  <w:style w:type="paragraph" w:styleId="BodyText">
    <w:name w:val="Body Text"/>
    <w:basedOn w:val="Normal"/>
    <w:link w:val="BodyTextChar"/>
    <w:uiPriority w:val="99"/>
    <w:pPr>
      <w:ind w:firstLine="720"/>
    </w:pPr>
    <w:rPr>
      <w:sz w:val="28"/>
      <w:szCs w:val="28"/>
    </w:rPr>
  </w:style>
  <w:style w:type="character" w:customStyle="1" w:styleId="BodyTextChar">
    <w:name w:val="Body Text Char"/>
    <w:link w:val="BodyText"/>
    <w:uiPriority w:val="99"/>
    <w:semiHidden/>
    <w:locked/>
    <w:rPr>
      <w:rFonts w:ascii="Times New Roman" w:hAnsi="Times New Roman" w:cs="Times New Roman"/>
    </w:rPr>
  </w:style>
  <w:style w:type="paragraph" w:styleId="Caption">
    <w:name w:val="caption"/>
    <w:basedOn w:val="Normal"/>
    <w:next w:val="Normal"/>
    <w:uiPriority w:val="99"/>
    <w:qFormat/>
    <w:pPr>
      <w:tabs>
        <w:tab w:val="left" w:pos="8640"/>
      </w:tabs>
      <w:jc w:val="center"/>
    </w:pPr>
    <w:rPr>
      <w:rFonts w:ascii="Arial" w:hAnsi="Arial" w:cs="Arial"/>
      <w:b/>
      <w:bCs/>
      <w:smallCaps/>
    </w:rPr>
  </w:style>
  <w:style w:type="paragraph" w:styleId="EndnoteText">
    <w:name w:val="endnote text"/>
    <w:basedOn w:val="Normal"/>
    <w:link w:val="EndnoteTextChar"/>
    <w:uiPriority w:val="99"/>
    <w:rPr>
      <w:sz w:val="20"/>
      <w:szCs w:val="20"/>
    </w:rPr>
  </w:style>
  <w:style w:type="character" w:customStyle="1" w:styleId="EndnoteTextChar">
    <w:name w:val="Endnote Text Char"/>
    <w:link w:val="EndnoteText"/>
    <w:uiPriority w:val="99"/>
    <w:semiHidden/>
    <w:locked/>
    <w:rPr>
      <w:rFonts w:ascii="Times New Roman" w:hAnsi="Times New Roman" w:cs="Times New Roman"/>
      <w:sz w:val="20"/>
      <w:szCs w:val="20"/>
    </w:rPr>
  </w:style>
  <w:style w:type="character" w:styleId="EndnoteReference">
    <w:name w:val="endnote reference"/>
    <w:uiPriority w:val="99"/>
    <w:rPr>
      <w:rFonts w:cs="Times New Roman"/>
      <w:vertAlign w:val="superscript"/>
    </w:rPr>
  </w:style>
  <w:style w:type="paragraph" w:styleId="BlockText">
    <w:name w:val="Block Text"/>
    <w:basedOn w:val="Normal"/>
    <w:uiPriority w:val="99"/>
    <w:rsid w:val="00F80D92"/>
    <w:pPr>
      <w:autoSpaceDE w:val="0"/>
      <w:autoSpaceDN w:val="0"/>
      <w:ind w:left="1440" w:right="1440"/>
      <w:jc w:val="center"/>
    </w:pPr>
    <w:rPr>
      <w:rFonts w:ascii="Arial" w:hAnsi="Arial" w:cs="Arial"/>
    </w:rPr>
  </w:style>
  <w:style w:type="paragraph" w:styleId="Title">
    <w:name w:val="Title"/>
    <w:basedOn w:val="Normal"/>
    <w:next w:val="Normal"/>
    <w:link w:val="TitleChar"/>
    <w:uiPriority w:val="10"/>
    <w:qFormat/>
    <w:rsid w:val="00F80D92"/>
    <w:pPr>
      <w:jc w:val="center"/>
    </w:pPr>
    <w:rPr>
      <w:rFonts w:ascii="Arial" w:hAnsi="Arial" w:cs="Arial"/>
      <w:sz w:val="72"/>
      <w:szCs w:val="72"/>
    </w:rPr>
  </w:style>
  <w:style w:type="character" w:customStyle="1" w:styleId="TitleChar">
    <w:name w:val="Title Char"/>
    <w:link w:val="Title"/>
    <w:uiPriority w:val="10"/>
    <w:locked/>
    <w:rsid w:val="00F80D92"/>
    <w:rPr>
      <w:rFonts w:ascii="Arial" w:hAnsi="Arial" w:cs="Arial"/>
      <w:sz w:val="72"/>
      <w:szCs w:val="72"/>
    </w:rPr>
  </w:style>
  <w:style w:type="paragraph" w:styleId="Subtitle">
    <w:name w:val="Subtitle"/>
    <w:basedOn w:val="Normal"/>
    <w:next w:val="Normal"/>
    <w:link w:val="SubtitleChar"/>
    <w:uiPriority w:val="11"/>
    <w:qFormat/>
    <w:rsid w:val="00F80D92"/>
    <w:pPr>
      <w:jc w:val="center"/>
    </w:pPr>
    <w:rPr>
      <w:rFonts w:ascii="Arial" w:hAnsi="Arial" w:cs="Arial"/>
      <w:sz w:val="56"/>
      <w:szCs w:val="56"/>
    </w:rPr>
  </w:style>
  <w:style w:type="character" w:customStyle="1" w:styleId="SubtitleChar">
    <w:name w:val="Subtitle Char"/>
    <w:link w:val="Subtitle"/>
    <w:uiPriority w:val="11"/>
    <w:locked/>
    <w:rsid w:val="00F80D92"/>
    <w:rPr>
      <w:rFonts w:ascii="Arial" w:hAnsi="Arial" w:cs="Arial"/>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185020">
      <w:marLeft w:val="0"/>
      <w:marRight w:val="0"/>
      <w:marTop w:val="0"/>
      <w:marBottom w:val="0"/>
      <w:divBdr>
        <w:top w:val="none" w:sz="0" w:space="0" w:color="auto"/>
        <w:left w:val="none" w:sz="0" w:space="0" w:color="auto"/>
        <w:bottom w:val="none" w:sz="0" w:space="0" w:color="auto"/>
        <w:right w:val="none" w:sz="0" w:space="0" w:color="auto"/>
      </w:divBdr>
    </w:div>
    <w:div w:id="20501850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23</Pages>
  <Words>5830</Words>
  <Characters>33232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ANNEX E</vt:lpstr>
    </vt:vector>
  </TitlesOfParts>
  <Company>Texas Dept. of Public Safety</Company>
  <LinksUpToDate>false</LinksUpToDate>
  <CharactersWithSpaces>38985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E</dc:title>
  <dc:subject/>
  <dc:creator>Division of Emergency Management</dc:creator>
  <cp:keywords/>
  <dc:description/>
  <cp:lastModifiedBy>Angela Norton</cp:lastModifiedBy>
  <cp:revision>3</cp:revision>
  <cp:lastPrinted>2006-03-22T21:28:00Z</cp:lastPrinted>
  <dcterms:created xsi:type="dcterms:W3CDTF">2017-08-25T15:18:00Z</dcterms:created>
  <dcterms:modified xsi:type="dcterms:W3CDTF">2017-08-25T15:48:00Z</dcterms:modified>
</cp:coreProperties>
</file>